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4E6C" w:rsidRPr="00193399" w:rsidRDefault="00193399" w:rsidP="00193399">
      <w:pPr>
        <w:contextualSpacing/>
        <w:jc w:val="center"/>
        <w:rPr>
          <w:rFonts w:ascii="Times New Roman" w:hAnsi="Times New Roman"/>
          <w:sz w:val="28"/>
          <w:szCs w:val="28"/>
        </w:rPr>
      </w:pPr>
      <w:r w:rsidRPr="00193399">
        <w:rPr>
          <w:rFonts w:ascii="Times New Roman" w:hAnsi="Times New Roman"/>
          <w:sz w:val="28"/>
          <w:szCs w:val="28"/>
        </w:rPr>
        <w:t>Фонд Образовательной</w:t>
      </w:r>
      <w:r>
        <w:rPr>
          <w:rFonts w:ascii="Times New Roman" w:hAnsi="Times New Roman"/>
          <w:sz w:val="28"/>
          <w:szCs w:val="28"/>
        </w:rPr>
        <w:t xml:space="preserve"> и Научной Деятельности 21 века</w:t>
      </w:r>
    </w:p>
    <w:p w:rsidR="00734E6C" w:rsidRPr="00193399" w:rsidRDefault="00734E6C" w:rsidP="00734E6C">
      <w:pPr>
        <w:contextualSpacing/>
        <w:jc w:val="center"/>
        <w:rPr>
          <w:rFonts w:ascii="Times New Roman" w:hAnsi="Times New Roman"/>
          <w:sz w:val="28"/>
          <w:szCs w:val="28"/>
        </w:rPr>
      </w:pPr>
    </w:p>
    <w:p w:rsidR="00193399" w:rsidRDefault="00193399" w:rsidP="00734E6C">
      <w:pPr>
        <w:contextualSpacing/>
        <w:jc w:val="center"/>
        <w:rPr>
          <w:rFonts w:ascii="Times New Roman" w:hAnsi="Times New Roman"/>
          <w:sz w:val="28"/>
          <w:szCs w:val="28"/>
        </w:rPr>
      </w:pPr>
      <w:r w:rsidRPr="00193399">
        <w:rPr>
          <w:rFonts w:ascii="Times New Roman" w:hAnsi="Times New Roman"/>
          <w:sz w:val="28"/>
          <w:szCs w:val="28"/>
        </w:rPr>
        <w:t xml:space="preserve">III ВСЕРОССИЙСКИЙ ПЕДАГОГИЧЕСКИЙ КОНКУРС </w:t>
      </w:r>
    </w:p>
    <w:p w:rsidR="00734E6C" w:rsidRPr="00193399" w:rsidRDefault="00193399" w:rsidP="00734E6C">
      <w:pPr>
        <w:contextualSpacing/>
        <w:jc w:val="center"/>
        <w:rPr>
          <w:rFonts w:ascii="Times New Roman" w:hAnsi="Times New Roman"/>
          <w:sz w:val="28"/>
          <w:szCs w:val="28"/>
        </w:rPr>
      </w:pPr>
      <w:r w:rsidRPr="00193399">
        <w:rPr>
          <w:rFonts w:ascii="Times New Roman" w:hAnsi="Times New Roman"/>
          <w:sz w:val="28"/>
          <w:szCs w:val="28"/>
        </w:rPr>
        <w:t>«МОЙ ЛУЧШИЙ ПРОЕКТ»</w:t>
      </w:r>
    </w:p>
    <w:p w:rsidR="00734E6C" w:rsidRPr="00B75372" w:rsidRDefault="00734E6C" w:rsidP="00734E6C">
      <w:pPr>
        <w:contextualSpacing/>
        <w:jc w:val="center"/>
        <w:rPr>
          <w:rFonts w:ascii="Times New Roman" w:hAnsi="Times New Roman"/>
          <w:sz w:val="28"/>
          <w:szCs w:val="28"/>
        </w:rPr>
      </w:pPr>
    </w:p>
    <w:p w:rsidR="00734E6C" w:rsidRPr="00B75372" w:rsidRDefault="00734E6C" w:rsidP="00734E6C">
      <w:pPr>
        <w:contextualSpacing/>
        <w:jc w:val="both"/>
        <w:rPr>
          <w:rFonts w:ascii="Times New Roman" w:hAnsi="Times New Roman"/>
          <w:sz w:val="28"/>
          <w:szCs w:val="28"/>
        </w:rPr>
      </w:pPr>
    </w:p>
    <w:p w:rsidR="00734E6C" w:rsidRPr="00B75372" w:rsidRDefault="00734E6C" w:rsidP="00734E6C">
      <w:pPr>
        <w:contextualSpacing/>
        <w:jc w:val="both"/>
        <w:rPr>
          <w:rFonts w:ascii="Times New Roman" w:hAnsi="Times New Roman"/>
          <w:sz w:val="28"/>
          <w:szCs w:val="28"/>
        </w:rPr>
      </w:pPr>
    </w:p>
    <w:p w:rsidR="00734E6C" w:rsidRPr="00B75372" w:rsidRDefault="00734E6C" w:rsidP="00734E6C">
      <w:pPr>
        <w:contextualSpacing/>
        <w:jc w:val="both"/>
        <w:rPr>
          <w:rFonts w:ascii="Times New Roman" w:hAnsi="Times New Roman"/>
          <w:sz w:val="28"/>
          <w:szCs w:val="28"/>
        </w:rPr>
      </w:pPr>
    </w:p>
    <w:p w:rsidR="00734E6C" w:rsidRDefault="00734E6C" w:rsidP="00734E6C">
      <w:pPr>
        <w:contextualSpacing/>
        <w:jc w:val="both"/>
        <w:rPr>
          <w:rFonts w:ascii="Times New Roman" w:hAnsi="Times New Roman"/>
          <w:sz w:val="28"/>
          <w:szCs w:val="28"/>
        </w:rPr>
      </w:pPr>
    </w:p>
    <w:p w:rsidR="00193399" w:rsidRDefault="00193399" w:rsidP="00734E6C">
      <w:pPr>
        <w:contextualSpacing/>
        <w:jc w:val="both"/>
        <w:rPr>
          <w:rFonts w:ascii="Times New Roman" w:hAnsi="Times New Roman"/>
          <w:sz w:val="28"/>
          <w:szCs w:val="28"/>
        </w:rPr>
      </w:pPr>
    </w:p>
    <w:p w:rsidR="00193399" w:rsidRPr="00B75372" w:rsidRDefault="00193399" w:rsidP="00734E6C">
      <w:pPr>
        <w:contextualSpacing/>
        <w:jc w:val="both"/>
        <w:rPr>
          <w:rFonts w:ascii="Times New Roman" w:hAnsi="Times New Roman"/>
          <w:sz w:val="28"/>
          <w:szCs w:val="28"/>
        </w:rPr>
      </w:pPr>
    </w:p>
    <w:p w:rsidR="00734E6C" w:rsidRPr="00B75372" w:rsidRDefault="00734E6C" w:rsidP="00734E6C">
      <w:pPr>
        <w:contextualSpacing/>
        <w:jc w:val="both"/>
        <w:rPr>
          <w:rFonts w:ascii="Times New Roman" w:hAnsi="Times New Roman"/>
          <w:sz w:val="28"/>
          <w:szCs w:val="28"/>
        </w:rPr>
      </w:pPr>
    </w:p>
    <w:p w:rsidR="00734E6C" w:rsidRPr="00B75372" w:rsidRDefault="00734E6C" w:rsidP="00734E6C">
      <w:pPr>
        <w:contextualSpacing/>
        <w:jc w:val="both"/>
        <w:rPr>
          <w:rFonts w:ascii="Times New Roman" w:hAnsi="Times New Roman"/>
          <w:sz w:val="28"/>
          <w:szCs w:val="28"/>
        </w:rPr>
      </w:pPr>
    </w:p>
    <w:p w:rsidR="00734E6C" w:rsidRPr="00193399" w:rsidRDefault="00734E6C" w:rsidP="00734E6C">
      <w:pPr>
        <w:spacing w:line="36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193399">
        <w:rPr>
          <w:rFonts w:ascii="Times New Roman" w:hAnsi="Times New Roman"/>
          <w:sz w:val="28"/>
          <w:szCs w:val="28"/>
        </w:rPr>
        <w:t xml:space="preserve">НАУЧНО-ИССЛЕДОВАТЕЛЬСКАЯ РАБОТА </w:t>
      </w:r>
    </w:p>
    <w:p w:rsidR="00734E6C" w:rsidRPr="00193399" w:rsidRDefault="00193399" w:rsidP="00734E6C">
      <w:pPr>
        <w:spacing w:line="36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193399">
        <w:rPr>
          <w:rFonts w:ascii="Times New Roman" w:hAnsi="Times New Roman"/>
          <w:b/>
          <w:sz w:val="28"/>
          <w:szCs w:val="28"/>
        </w:rPr>
        <w:t>Достопримечательности Англии: Тауэр Лондона</w:t>
      </w:r>
    </w:p>
    <w:p w:rsidR="00734E6C" w:rsidRPr="00B75372" w:rsidRDefault="00734E6C" w:rsidP="00734E6C">
      <w:pPr>
        <w:contextualSpacing/>
        <w:jc w:val="both"/>
        <w:rPr>
          <w:rFonts w:ascii="Times New Roman" w:hAnsi="Times New Roman"/>
          <w:sz w:val="28"/>
          <w:szCs w:val="28"/>
        </w:rPr>
      </w:pPr>
    </w:p>
    <w:p w:rsidR="00734E6C" w:rsidRDefault="00734E6C" w:rsidP="00734E6C">
      <w:pPr>
        <w:contextualSpacing/>
        <w:jc w:val="both"/>
        <w:rPr>
          <w:rFonts w:ascii="Times New Roman" w:hAnsi="Times New Roman"/>
          <w:sz w:val="28"/>
          <w:szCs w:val="28"/>
        </w:rPr>
      </w:pPr>
    </w:p>
    <w:p w:rsidR="00734E6C" w:rsidRPr="00B75372" w:rsidRDefault="00734E6C" w:rsidP="00734E6C">
      <w:pPr>
        <w:contextualSpacing/>
        <w:jc w:val="both"/>
        <w:rPr>
          <w:rFonts w:ascii="Times New Roman" w:hAnsi="Times New Roman"/>
          <w:sz w:val="28"/>
          <w:szCs w:val="28"/>
        </w:rPr>
      </w:pPr>
    </w:p>
    <w:p w:rsidR="00734E6C" w:rsidRDefault="00734E6C" w:rsidP="00734E6C">
      <w:pPr>
        <w:contextualSpacing/>
        <w:jc w:val="both"/>
        <w:rPr>
          <w:rFonts w:ascii="Times New Roman" w:hAnsi="Times New Roman"/>
          <w:sz w:val="28"/>
          <w:szCs w:val="28"/>
        </w:rPr>
      </w:pPr>
    </w:p>
    <w:p w:rsidR="00193399" w:rsidRDefault="00193399" w:rsidP="00734E6C">
      <w:pPr>
        <w:contextualSpacing/>
        <w:jc w:val="both"/>
        <w:rPr>
          <w:rFonts w:ascii="Times New Roman" w:hAnsi="Times New Roman"/>
          <w:sz w:val="28"/>
          <w:szCs w:val="28"/>
        </w:rPr>
      </w:pPr>
    </w:p>
    <w:p w:rsidR="00193399" w:rsidRDefault="00193399" w:rsidP="00734E6C">
      <w:pPr>
        <w:contextualSpacing/>
        <w:jc w:val="both"/>
        <w:rPr>
          <w:rFonts w:ascii="Times New Roman" w:hAnsi="Times New Roman"/>
          <w:sz w:val="28"/>
          <w:szCs w:val="28"/>
        </w:rPr>
      </w:pPr>
    </w:p>
    <w:p w:rsidR="00193399" w:rsidRDefault="00193399" w:rsidP="00734E6C">
      <w:pPr>
        <w:contextualSpacing/>
        <w:jc w:val="both"/>
        <w:rPr>
          <w:rFonts w:ascii="Times New Roman" w:hAnsi="Times New Roman"/>
          <w:sz w:val="28"/>
          <w:szCs w:val="28"/>
        </w:rPr>
      </w:pPr>
    </w:p>
    <w:p w:rsidR="00193399" w:rsidRDefault="00193399" w:rsidP="00734E6C">
      <w:pPr>
        <w:contextualSpacing/>
        <w:jc w:val="both"/>
        <w:rPr>
          <w:rFonts w:ascii="Times New Roman" w:hAnsi="Times New Roman"/>
          <w:sz w:val="28"/>
          <w:szCs w:val="28"/>
        </w:rPr>
      </w:pPr>
    </w:p>
    <w:p w:rsidR="00193399" w:rsidRPr="00B75372" w:rsidRDefault="00193399" w:rsidP="00734E6C">
      <w:pPr>
        <w:contextualSpacing/>
        <w:jc w:val="both"/>
        <w:rPr>
          <w:rFonts w:ascii="Times New Roman" w:hAnsi="Times New Roman"/>
          <w:sz w:val="28"/>
          <w:szCs w:val="28"/>
        </w:rPr>
      </w:pPr>
    </w:p>
    <w:p w:rsidR="00734E6C" w:rsidRPr="00B75372" w:rsidRDefault="00734E6C" w:rsidP="00734E6C">
      <w:pPr>
        <w:contextualSpacing/>
        <w:jc w:val="both"/>
        <w:rPr>
          <w:rFonts w:ascii="Times New Roman" w:hAnsi="Times New Roman"/>
          <w:sz w:val="28"/>
          <w:szCs w:val="28"/>
        </w:rPr>
      </w:pPr>
    </w:p>
    <w:p w:rsidR="00734E6C" w:rsidRPr="00B75372" w:rsidRDefault="00734E6C" w:rsidP="00734E6C">
      <w:pPr>
        <w:ind w:left="5387"/>
        <w:contextualSpacing/>
        <w:jc w:val="both"/>
        <w:rPr>
          <w:rFonts w:ascii="Times New Roman" w:hAnsi="Times New Roman"/>
          <w:sz w:val="28"/>
          <w:szCs w:val="28"/>
        </w:rPr>
      </w:pPr>
      <w:r w:rsidRPr="00B75372">
        <w:rPr>
          <w:rFonts w:ascii="Times New Roman" w:hAnsi="Times New Roman"/>
          <w:sz w:val="28"/>
          <w:szCs w:val="28"/>
        </w:rPr>
        <w:t>Выполнил</w:t>
      </w:r>
      <w:r w:rsidR="00833CC4">
        <w:rPr>
          <w:rFonts w:ascii="Times New Roman" w:hAnsi="Times New Roman"/>
          <w:sz w:val="28"/>
          <w:szCs w:val="28"/>
        </w:rPr>
        <w:t>а</w:t>
      </w:r>
      <w:r w:rsidRPr="00B75372">
        <w:rPr>
          <w:rFonts w:ascii="Times New Roman" w:hAnsi="Times New Roman"/>
          <w:sz w:val="28"/>
          <w:szCs w:val="28"/>
        </w:rPr>
        <w:t>:</w:t>
      </w:r>
    </w:p>
    <w:p w:rsidR="00734E6C" w:rsidRPr="00B75372" w:rsidRDefault="00833CC4" w:rsidP="00734E6C">
      <w:pPr>
        <w:ind w:left="5387"/>
        <w:contextualSpacing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 xml:space="preserve">Шибанаева Галина Григорьевна, </w:t>
      </w:r>
    </w:p>
    <w:p w:rsidR="00734E6C" w:rsidRPr="00B75372" w:rsidRDefault="00734E6C" w:rsidP="00734E6C">
      <w:pPr>
        <w:ind w:left="5387"/>
        <w:contextualSpacing/>
        <w:jc w:val="center"/>
        <w:rPr>
          <w:rFonts w:ascii="Times New Roman" w:hAnsi="Times New Roman"/>
          <w:sz w:val="20"/>
          <w:szCs w:val="20"/>
        </w:rPr>
      </w:pPr>
      <w:r w:rsidRPr="00B75372">
        <w:rPr>
          <w:rFonts w:ascii="Times New Roman" w:hAnsi="Times New Roman"/>
          <w:sz w:val="20"/>
          <w:szCs w:val="20"/>
        </w:rPr>
        <w:t>фамилия, имя, отчество участника</w:t>
      </w:r>
    </w:p>
    <w:p w:rsidR="004A7012" w:rsidRDefault="00833CC4" w:rsidP="00734E6C">
      <w:pPr>
        <w:ind w:left="5387"/>
        <w:contextualSpacing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учитель английского языка</w:t>
      </w:r>
      <w:r w:rsidRPr="00B75372">
        <w:rPr>
          <w:rFonts w:ascii="Times New Roman" w:hAnsi="Times New Roman"/>
          <w:sz w:val="28"/>
          <w:szCs w:val="28"/>
          <w:u w:val="single"/>
        </w:rPr>
        <w:t xml:space="preserve"> </w:t>
      </w:r>
    </w:p>
    <w:p w:rsidR="00734E6C" w:rsidRPr="00B75372" w:rsidRDefault="00734E6C" w:rsidP="00734E6C">
      <w:pPr>
        <w:ind w:left="5387"/>
        <w:contextualSpacing/>
        <w:jc w:val="both"/>
        <w:rPr>
          <w:rFonts w:ascii="Times New Roman" w:hAnsi="Times New Roman"/>
          <w:sz w:val="28"/>
          <w:szCs w:val="28"/>
          <w:u w:val="single"/>
        </w:rPr>
      </w:pPr>
      <w:r w:rsidRPr="00B75372">
        <w:rPr>
          <w:rFonts w:ascii="Times New Roman" w:hAnsi="Times New Roman"/>
          <w:sz w:val="28"/>
          <w:szCs w:val="28"/>
          <w:u w:val="single"/>
        </w:rPr>
        <w:t>МКОУ ХМР СОШ п. Бобровский</w:t>
      </w:r>
    </w:p>
    <w:p w:rsidR="00193399" w:rsidRPr="00193399" w:rsidRDefault="00734E6C" w:rsidP="00193399">
      <w:pPr>
        <w:ind w:left="5387"/>
        <w:contextualSpacing/>
        <w:jc w:val="center"/>
        <w:rPr>
          <w:rFonts w:ascii="Times New Roman" w:hAnsi="Times New Roman"/>
          <w:sz w:val="20"/>
          <w:szCs w:val="20"/>
        </w:rPr>
      </w:pPr>
      <w:r w:rsidRPr="00B75372">
        <w:rPr>
          <w:rFonts w:ascii="Times New Roman" w:hAnsi="Times New Roman"/>
          <w:sz w:val="20"/>
          <w:szCs w:val="20"/>
        </w:rPr>
        <w:t>место учебы (работы) участника</w:t>
      </w:r>
    </w:p>
    <w:p w:rsidR="00193399" w:rsidRDefault="00193399" w:rsidP="00734E6C">
      <w:pPr>
        <w:ind w:left="5387"/>
        <w:contextualSpacing/>
        <w:jc w:val="center"/>
        <w:rPr>
          <w:rFonts w:ascii="Times New Roman" w:hAnsi="Times New Roman"/>
          <w:sz w:val="28"/>
          <w:szCs w:val="28"/>
        </w:rPr>
      </w:pPr>
    </w:p>
    <w:p w:rsidR="00193399" w:rsidRDefault="00193399" w:rsidP="00734E6C">
      <w:pPr>
        <w:ind w:left="5387"/>
        <w:contextualSpacing/>
        <w:jc w:val="center"/>
        <w:rPr>
          <w:rFonts w:ascii="Times New Roman" w:hAnsi="Times New Roman"/>
          <w:sz w:val="28"/>
          <w:szCs w:val="28"/>
        </w:rPr>
      </w:pPr>
    </w:p>
    <w:p w:rsidR="00193399" w:rsidRDefault="00193399" w:rsidP="00734E6C">
      <w:pPr>
        <w:ind w:left="5387"/>
        <w:contextualSpacing/>
        <w:jc w:val="center"/>
        <w:rPr>
          <w:rFonts w:ascii="Times New Roman" w:hAnsi="Times New Roman"/>
          <w:sz w:val="28"/>
          <w:szCs w:val="28"/>
        </w:rPr>
      </w:pPr>
    </w:p>
    <w:p w:rsidR="00833CC4" w:rsidRPr="00B75372" w:rsidRDefault="00833CC4" w:rsidP="00734E6C">
      <w:pPr>
        <w:ind w:left="538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734E6C" w:rsidRPr="00B75372" w:rsidRDefault="00734E6C" w:rsidP="00734E6C">
      <w:pPr>
        <w:contextualSpacing/>
        <w:jc w:val="both"/>
        <w:rPr>
          <w:rFonts w:ascii="Times New Roman" w:hAnsi="Times New Roman"/>
          <w:sz w:val="28"/>
          <w:szCs w:val="28"/>
        </w:rPr>
      </w:pPr>
    </w:p>
    <w:p w:rsidR="00734E6C" w:rsidRPr="00B75372" w:rsidRDefault="00734E6C" w:rsidP="00734E6C">
      <w:pPr>
        <w:contextualSpacing/>
        <w:jc w:val="both"/>
        <w:rPr>
          <w:rFonts w:ascii="Times New Roman" w:hAnsi="Times New Roman"/>
          <w:sz w:val="28"/>
          <w:szCs w:val="28"/>
        </w:rPr>
      </w:pPr>
    </w:p>
    <w:p w:rsidR="00193399" w:rsidRDefault="00734E6C" w:rsidP="00193399">
      <w:pPr>
        <w:contextualSpacing/>
        <w:jc w:val="center"/>
        <w:rPr>
          <w:rFonts w:ascii="Times New Roman" w:hAnsi="Times New Roman"/>
          <w:sz w:val="28"/>
          <w:szCs w:val="28"/>
        </w:rPr>
      </w:pPr>
      <w:r w:rsidRPr="00B75372">
        <w:rPr>
          <w:rFonts w:ascii="Times New Roman" w:hAnsi="Times New Roman"/>
          <w:sz w:val="28"/>
          <w:szCs w:val="28"/>
        </w:rPr>
        <w:t>п. Бобровский, ХМАО-Югра – 2024 г.</w:t>
      </w:r>
    </w:p>
    <w:p w:rsidR="00193399" w:rsidRDefault="00193399" w:rsidP="00734E6C">
      <w:pPr>
        <w:contextualSpacing/>
        <w:jc w:val="center"/>
        <w:rPr>
          <w:rFonts w:ascii="Times New Roman" w:hAnsi="Times New Roman"/>
          <w:sz w:val="28"/>
          <w:szCs w:val="28"/>
        </w:rPr>
      </w:pPr>
    </w:p>
    <w:p w:rsidR="00555B71" w:rsidRPr="00833CC4" w:rsidRDefault="00833CC4" w:rsidP="00833CC4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СОДЕРЖАНИЕ</w:t>
      </w:r>
    </w:p>
    <w:p w:rsidR="00833CC4" w:rsidRPr="00B75372" w:rsidRDefault="00833CC4" w:rsidP="00833CC4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B75372">
        <w:rPr>
          <w:rFonts w:ascii="Times New Roman" w:hAnsi="Times New Roman"/>
          <w:sz w:val="28"/>
          <w:szCs w:val="28"/>
        </w:rPr>
        <w:t>ВВЕДЕНИЕ ………………………</w:t>
      </w:r>
      <w:r>
        <w:rPr>
          <w:rFonts w:ascii="Times New Roman" w:hAnsi="Times New Roman"/>
          <w:sz w:val="28"/>
          <w:szCs w:val="28"/>
        </w:rPr>
        <w:t xml:space="preserve">………………………………………………... </w:t>
      </w:r>
      <w:r w:rsidRPr="00B75372">
        <w:rPr>
          <w:rFonts w:ascii="Times New Roman" w:hAnsi="Times New Roman"/>
          <w:sz w:val="28"/>
          <w:szCs w:val="28"/>
        </w:rPr>
        <w:t xml:space="preserve"> 2</w:t>
      </w:r>
    </w:p>
    <w:p w:rsidR="00833CC4" w:rsidRPr="00B75372" w:rsidRDefault="00833CC4" w:rsidP="00833CC4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833CC4" w:rsidRPr="00B75372" w:rsidRDefault="00833CC4" w:rsidP="00833CC4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B75372">
        <w:rPr>
          <w:rFonts w:ascii="Times New Roman" w:hAnsi="Times New Roman"/>
          <w:sz w:val="28"/>
          <w:szCs w:val="28"/>
        </w:rPr>
        <w:t xml:space="preserve">ГЛАВА 1. </w:t>
      </w:r>
      <w:r w:rsidR="00193399">
        <w:rPr>
          <w:rFonts w:ascii="Times New Roman" w:hAnsi="Times New Roman"/>
          <w:sz w:val="28"/>
          <w:szCs w:val="28"/>
        </w:rPr>
        <w:t>ДОСТОПРИМЕЧАТЕЛЬНОСТИ АНГЛИИ: ТАУЭР ЛОНДОНА</w:t>
      </w:r>
    </w:p>
    <w:p w:rsidR="00833CC4" w:rsidRPr="00B75372" w:rsidRDefault="00833CC4" w:rsidP="00833CC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75372">
        <w:rPr>
          <w:rFonts w:ascii="Times New Roman" w:hAnsi="Times New Roman"/>
          <w:sz w:val="28"/>
          <w:szCs w:val="28"/>
        </w:rPr>
        <w:t xml:space="preserve">1.1 </w:t>
      </w:r>
      <w:r w:rsidRPr="00833CC4">
        <w:rPr>
          <w:rFonts w:ascii="Times New Roman" w:hAnsi="Times New Roman"/>
          <w:sz w:val="28"/>
          <w:szCs w:val="28"/>
        </w:rPr>
        <w:t xml:space="preserve">Лондонский Тауэр - знаменитый мировой памятник архитектуры </w:t>
      </w:r>
      <w:r>
        <w:rPr>
          <w:rFonts w:ascii="Times New Roman" w:hAnsi="Times New Roman"/>
          <w:sz w:val="28"/>
          <w:szCs w:val="28"/>
        </w:rPr>
        <w:t xml:space="preserve">…    </w:t>
      </w:r>
      <w:r w:rsidRPr="00B75372">
        <w:rPr>
          <w:rFonts w:ascii="Times New Roman" w:hAnsi="Times New Roman"/>
          <w:sz w:val="28"/>
          <w:szCs w:val="28"/>
        </w:rPr>
        <w:t xml:space="preserve"> 3</w:t>
      </w:r>
    </w:p>
    <w:p w:rsidR="00833CC4" w:rsidRPr="00B75372" w:rsidRDefault="00833CC4" w:rsidP="00833CC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75372">
        <w:rPr>
          <w:rFonts w:ascii="Times New Roman" w:hAnsi="Times New Roman"/>
          <w:sz w:val="28"/>
          <w:szCs w:val="28"/>
        </w:rPr>
        <w:t xml:space="preserve">1.2 </w:t>
      </w:r>
      <w:r w:rsidR="00C11A5F" w:rsidRPr="00833CC4">
        <w:rPr>
          <w:rFonts w:ascii="Times New Roman" w:hAnsi="Times New Roman"/>
          <w:sz w:val="28"/>
          <w:szCs w:val="28"/>
        </w:rPr>
        <w:t xml:space="preserve">Тауэр - королевская крепость </w:t>
      </w:r>
      <w:r w:rsidR="00C11A5F">
        <w:rPr>
          <w:rFonts w:ascii="Times New Roman" w:hAnsi="Times New Roman"/>
          <w:sz w:val="28"/>
          <w:szCs w:val="28"/>
        </w:rPr>
        <w:t>………………………………………</w:t>
      </w:r>
      <w:r w:rsidR="00C03E8C">
        <w:rPr>
          <w:rFonts w:ascii="Times New Roman" w:hAnsi="Times New Roman"/>
          <w:sz w:val="28"/>
          <w:szCs w:val="28"/>
        </w:rPr>
        <w:t xml:space="preserve">….   </w:t>
      </w:r>
      <w:r w:rsidRPr="00B75372">
        <w:rPr>
          <w:rFonts w:ascii="Times New Roman" w:hAnsi="Times New Roman"/>
          <w:sz w:val="28"/>
          <w:szCs w:val="28"/>
        </w:rPr>
        <w:t>4</w:t>
      </w:r>
    </w:p>
    <w:p w:rsidR="00833CC4" w:rsidRDefault="00833CC4" w:rsidP="00833CC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75372">
        <w:rPr>
          <w:rFonts w:ascii="Times New Roman" w:hAnsi="Times New Roman"/>
          <w:sz w:val="28"/>
          <w:szCs w:val="28"/>
        </w:rPr>
        <w:t xml:space="preserve">1.3 </w:t>
      </w:r>
      <w:r w:rsidR="00C11A5F" w:rsidRPr="00833CC4">
        <w:rPr>
          <w:rFonts w:ascii="Times New Roman" w:hAnsi="Times New Roman"/>
          <w:sz w:val="28"/>
          <w:szCs w:val="28"/>
        </w:rPr>
        <w:t xml:space="preserve">Тауэр - государственная тюрьма </w:t>
      </w:r>
      <w:r w:rsidR="00C03E8C">
        <w:rPr>
          <w:rFonts w:ascii="Times New Roman" w:hAnsi="Times New Roman"/>
          <w:sz w:val="28"/>
          <w:szCs w:val="28"/>
        </w:rPr>
        <w:t>…………………………………….   4-5</w:t>
      </w:r>
    </w:p>
    <w:p w:rsidR="00C11A5F" w:rsidRDefault="00C11A5F" w:rsidP="00833CC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1.4</w:t>
      </w:r>
      <w:r w:rsidRPr="00C11A5F">
        <w:rPr>
          <w:rFonts w:ascii="Times New Roman" w:hAnsi="Times New Roman"/>
          <w:sz w:val="28"/>
          <w:szCs w:val="28"/>
        </w:rPr>
        <w:t xml:space="preserve"> </w:t>
      </w:r>
      <w:r w:rsidRPr="00833CC4">
        <w:rPr>
          <w:rFonts w:ascii="Times New Roman" w:hAnsi="Times New Roman"/>
          <w:sz w:val="28"/>
          <w:szCs w:val="28"/>
        </w:rPr>
        <w:t>История кровавого периода Тауэра</w:t>
      </w:r>
      <w:r w:rsidR="00C03E8C">
        <w:rPr>
          <w:rFonts w:ascii="Times New Roman" w:hAnsi="Times New Roman"/>
          <w:sz w:val="28"/>
          <w:szCs w:val="28"/>
        </w:rPr>
        <w:t xml:space="preserve"> ……………………………….      5-6</w:t>
      </w:r>
    </w:p>
    <w:p w:rsidR="00C11A5F" w:rsidRDefault="00C11A5F" w:rsidP="00833CC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1.5</w:t>
      </w:r>
      <w:r w:rsidRPr="00C11A5F">
        <w:rPr>
          <w:rFonts w:ascii="Times New Roman" w:hAnsi="Times New Roman"/>
          <w:sz w:val="28"/>
          <w:szCs w:val="28"/>
        </w:rPr>
        <w:t xml:space="preserve"> </w:t>
      </w:r>
      <w:r w:rsidRPr="00833CC4">
        <w:rPr>
          <w:rFonts w:ascii="Times New Roman" w:hAnsi="Times New Roman"/>
          <w:sz w:val="28"/>
          <w:szCs w:val="28"/>
        </w:rPr>
        <w:t>Тауэр – королевский зверинец (зоопарк)</w:t>
      </w:r>
      <w:r w:rsidR="00C03E8C">
        <w:rPr>
          <w:rFonts w:ascii="Times New Roman" w:hAnsi="Times New Roman"/>
          <w:sz w:val="28"/>
          <w:szCs w:val="28"/>
        </w:rPr>
        <w:t xml:space="preserve"> ………………………………. 6</w:t>
      </w:r>
    </w:p>
    <w:p w:rsidR="00C03E8C" w:rsidRDefault="00C11A5F" w:rsidP="00833CC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1.6</w:t>
      </w:r>
      <w:r w:rsidRPr="00C11A5F">
        <w:rPr>
          <w:rFonts w:ascii="Times New Roman" w:hAnsi="Times New Roman"/>
          <w:sz w:val="28"/>
          <w:szCs w:val="28"/>
        </w:rPr>
        <w:t xml:space="preserve"> </w:t>
      </w:r>
      <w:r w:rsidRPr="00833CC4">
        <w:rPr>
          <w:rFonts w:ascii="Times New Roman" w:hAnsi="Times New Roman"/>
          <w:sz w:val="28"/>
          <w:szCs w:val="28"/>
        </w:rPr>
        <w:t>Тауэр – военный арсенал, королевский банк, монетный двор,</w:t>
      </w:r>
    </w:p>
    <w:p w:rsidR="00C11A5F" w:rsidRDefault="00C03E8C" w:rsidP="00833CC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C11A5F" w:rsidRPr="00833CC4">
        <w:rPr>
          <w:rFonts w:ascii="Times New Roman" w:hAnsi="Times New Roman"/>
          <w:sz w:val="28"/>
          <w:szCs w:val="28"/>
        </w:rPr>
        <w:t xml:space="preserve"> </w:t>
      </w:r>
      <w:r w:rsidRPr="00833CC4">
        <w:rPr>
          <w:rFonts w:ascii="Times New Roman" w:hAnsi="Times New Roman"/>
          <w:sz w:val="28"/>
          <w:szCs w:val="28"/>
        </w:rPr>
        <w:t>обсерватория</w:t>
      </w:r>
      <w:r>
        <w:rPr>
          <w:rFonts w:ascii="Times New Roman" w:hAnsi="Times New Roman"/>
          <w:sz w:val="28"/>
          <w:szCs w:val="28"/>
        </w:rPr>
        <w:t xml:space="preserve"> …………………………………………………………….   6</w:t>
      </w:r>
    </w:p>
    <w:p w:rsidR="00C11A5F" w:rsidRDefault="00C11A5F" w:rsidP="00833CC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1.7</w:t>
      </w:r>
      <w:r w:rsidRPr="00C11A5F">
        <w:rPr>
          <w:rFonts w:ascii="Times New Roman" w:hAnsi="Times New Roman"/>
          <w:sz w:val="28"/>
          <w:szCs w:val="28"/>
        </w:rPr>
        <w:t xml:space="preserve"> </w:t>
      </w:r>
      <w:r w:rsidRPr="00833CC4">
        <w:rPr>
          <w:rFonts w:ascii="Times New Roman" w:hAnsi="Times New Roman"/>
          <w:sz w:val="28"/>
          <w:szCs w:val="28"/>
        </w:rPr>
        <w:t>Тауэр - хранитель сокровищ и традиций</w:t>
      </w:r>
      <w:r w:rsidR="00C03E8C">
        <w:rPr>
          <w:rFonts w:ascii="Times New Roman" w:hAnsi="Times New Roman"/>
          <w:sz w:val="28"/>
          <w:szCs w:val="28"/>
        </w:rPr>
        <w:t xml:space="preserve"> …………………………….  6-7</w:t>
      </w:r>
    </w:p>
    <w:p w:rsidR="00C11A5F" w:rsidRPr="00B75372" w:rsidRDefault="00C11A5F" w:rsidP="00833CC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1.8</w:t>
      </w:r>
      <w:r w:rsidRPr="00C11A5F">
        <w:rPr>
          <w:rFonts w:ascii="Times New Roman" w:hAnsi="Times New Roman"/>
          <w:sz w:val="28"/>
          <w:szCs w:val="28"/>
        </w:rPr>
        <w:t xml:space="preserve"> </w:t>
      </w:r>
      <w:r w:rsidRPr="00833CC4">
        <w:rPr>
          <w:rFonts w:ascii="Times New Roman" w:hAnsi="Times New Roman"/>
          <w:sz w:val="28"/>
          <w:szCs w:val="28"/>
        </w:rPr>
        <w:t>Тауэр</w:t>
      </w:r>
      <w:r>
        <w:rPr>
          <w:rFonts w:ascii="Times New Roman" w:hAnsi="Times New Roman"/>
          <w:sz w:val="28"/>
          <w:szCs w:val="28"/>
        </w:rPr>
        <w:t xml:space="preserve"> – государственный музей Англии</w:t>
      </w:r>
      <w:r w:rsidR="00C03E8C">
        <w:rPr>
          <w:rFonts w:ascii="Times New Roman" w:hAnsi="Times New Roman"/>
          <w:sz w:val="28"/>
          <w:szCs w:val="28"/>
        </w:rPr>
        <w:t xml:space="preserve"> ……………………………   7-8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833CC4" w:rsidRPr="00B75372" w:rsidRDefault="00833CC4" w:rsidP="00833CC4">
      <w:pPr>
        <w:tabs>
          <w:tab w:val="left" w:pos="3375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833CC4" w:rsidRPr="00B75372" w:rsidRDefault="00833CC4" w:rsidP="00833CC4">
      <w:pPr>
        <w:tabs>
          <w:tab w:val="left" w:pos="3375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B75372">
        <w:rPr>
          <w:rFonts w:ascii="Times New Roman" w:hAnsi="Times New Roman"/>
          <w:sz w:val="28"/>
          <w:szCs w:val="28"/>
        </w:rPr>
        <w:t>ЗАКЛЮЧЕНИЕ …</w:t>
      </w:r>
      <w:r>
        <w:rPr>
          <w:rFonts w:ascii="Times New Roman" w:hAnsi="Times New Roman"/>
          <w:sz w:val="28"/>
          <w:szCs w:val="28"/>
        </w:rPr>
        <w:t>………………………………………………………………       9</w:t>
      </w:r>
    </w:p>
    <w:p w:rsidR="00833CC4" w:rsidRPr="00B75372" w:rsidRDefault="00833CC4" w:rsidP="00833CC4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833CC4" w:rsidRPr="00B75372" w:rsidRDefault="00833CC4" w:rsidP="00833CC4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B75372">
        <w:rPr>
          <w:rFonts w:ascii="Times New Roman" w:hAnsi="Times New Roman"/>
          <w:sz w:val="28"/>
          <w:szCs w:val="28"/>
        </w:rPr>
        <w:t xml:space="preserve">СПИСОК ЛИТЕРАТУРЫ </w:t>
      </w:r>
      <w:r>
        <w:rPr>
          <w:rFonts w:ascii="Times New Roman" w:hAnsi="Times New Roman"/>
          <w:sz w:val="28"/>
          <w:szCs w:val="28"/>
        </w:rPr>
        <w:t>……………………………………………………….   10</w:t>
      </w:r>
    </w:p>
    <w:p w:rsidR="00833CC4" w:rsidRPr="00B75372" w:rsidRDefault="00833CC4" w:rsidP="00833CC4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833CC4" w:rsidRPr="00B75372" w:rsidRDefault="00833CC4" w:rsidP="00833CC4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B75372">
        <w:rPr>
          <w:rFonts w:ascii="Times New Roman" w:hAnsi="Times New Roman"/>
          <w:sz w:val="28"/>
          <w:szCs w:val="28"/>
        </w:rPr>
        <w:t>ПРИЛОЖЕНИЯ …………</w:t>
      </w:r>
      <w:r>
        <w:rPr>
          <w:rFonts w:ascii="Times New Roman" w:hAnsi="Times New Roman"/>
          <w:sz w:val="28"/>
          <w:szCs w:val="28"/>
        </w:rPr>
        <w:t>……………………………………………………....    11</w:t>
      </w:r>
    </w:p>
    <w:p w:rsidR="00555B71" w:rsidRPr="00833CC4" w:rsidRDefault="00555B71" w:rsidP="00833CC4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555B71" w:rsidRPr="00833CC4" w:rsidRDefault="00555B71" w:rsidP="00833CC4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555B71" w:rsidRPr="00833CC4" w:rsidRDefault="00555B71" w:rsidP="00833CC4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555B71" w:rsidRPr="00833CC4" w:rsidRDefault="00555B71" w:rsidP="00833CC4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555B71" w:rsidRPr="00833CC4" w:rsidRDefault="00555B71" w:rsidP="00833CC4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555B71" w:rsidRPr="00833CC4" w:rsidRDefault="00555B71" w:rsidP="00833CC4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555B71" w:rsidRPr="00833CC4" w:rsidRDefault="00555B71" w:rsidP="00833CC4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555B71" w:rsidRPr="00833CC4" w:rsidRDefault="00555B71" w:rsidP="00833CC4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555B71" w:rsidRPr="00833CC4" w:rsidRDefault="00555B71" w:rsidP="00833CC4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555B71" w:rsidRPr="00833CC4" w:rsidRDefault="00555B71" w:rsidP="00833CC4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555B71" w:rsidRPr="00833CC4" w:rsidRDefault="00555B71" w:rsidP="00833CC4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555B71" w:rsidRPr="00833CC4" w:rsidRDefault="00555B71" w:rsidP="00833CC4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555B71" w:rsidRPr="00833CC4" w:rsidRDefault="00555B71" w:rsidP="00833CC4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555B71" w:rsidRPr="00833CC4" w:rsidRDefault="00555B71" w:rsidP="00833CC4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555B71" w:rsidRPr="00833CC4" w:rsidRDefault="00555B71" w:rsidP="00833CC4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555B71" w:rsidRPr="00833CC4" w:rsidRDefault="00555B71" w:rsidP="00833CC4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555B71" w:rsidRPr="00833CC4" w:rsidRDefault="00555B71" w:rsidP="00833CC4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555B71" w:rsidRPr="00833CC4" w:rsidRDefault="00555B71" w:rsidP="00833CC4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555B71" w:rsidRPr="00833CC4" w:rsidRDefault="00555B71" w:rsidP="00833CC4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555B71" w:rsidRDefault="00555B71" w:rsidP="00833CC4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C11A5F" w:rsidRPr="00833CC4" w:rsidRDefault="00C11A5F" w:rsidP="00833CC4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555B71" w:rsidRPr="00833CC4" w:rsidRDefault="00555B71" w:rsidP="00833CC4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555B71" w:rsidRPr="00833CC4" w:rsidRDefault="00555B71" w:rsidP="00833CC4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555B71" w:rsidRDefault="00555B71" w:rsidP="00833CC4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180349" w:rsidRPr="00833CC4" w:rsidRDefault="00180349" w:rsidP="00833CC4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555B71" w:rsidRPr="00833CC4" w:rsidRDefault="00C11A5F" w:rsidP="00C11A5F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ВВЕДЕНИЕ</w:t>
      </w:r>
    </w:p>
    <w:p w:rsidR="006D4C40" w:rsidRDefault="00555B71" w:rsidP="006D4C40">
      <w:pPr>
        <w:tabs>
          <w:tab w:val="left" w:pos="284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833CC4">
        <w:rPr>
          <w:rFonts w:ascii="Times New Roman" w:hAnsi="Times New Roman"/>
          <w:b/>
          <w:sz w:val="28"/>
          <w:szCs w:val="28"/>
        </w:rPr>
        <w:t>Обоснование актуальности темы</w:t>
      </w:r>
    </w:p>
    <w:p w:rsidR="006D4C40" w:rsidRDefault="00555B71" w:rsidP="006D4C40">
      <w:pPr>
        <w:tabs>
          <w:tab w:val="left" w:pos="284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833CC4">
        <w:rPr>
          <w:rFonts w:ascii="Times New Roman" w:hAnsi="Times New Roman"/>
          <w:sz w:val="28"/>
          <w:szCs w:val="28"/>
        </w:rPr>
        <w:t>Лондонский Тауэр пользуется всемирной известностью, как одна из выдающихся достопримечательностей нашей планеты, наряду с Большим каньоном в США, собором святого Петра в Риме, Кремлем в Москве.</w:t>
      </w:r>
    </w:p>
    <w:p w:rsidR="006D4C40" w:rsidRDefault="00555B71" w:rsidP="006D4C40">
      <w:pPr>
        <w:tabs>
          <w:tab w:val="left" w:pos="284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833CC4">
        <w:rPr>
          <w:rFonts w:ascii="Times New Roman" w:hAnsi="Times New Roman"/>
          <w:sz w:val="28"/>
          <w:szCs w:val="28"/>
        </w:rPr>
        <w:t>Человеческие трагедии, разыгравшиеся в Тауэре, издавна привлекали внимание людей, и это не могло не заинтересовать меня. «Для чего был построен знаменитый Лондонский Тауэр и как разыгравшиеся в его стенах волнующие драмы повлияли на ход английской истории?» т.е. как история Тауэра связана с современной Англией.</w:t>
      </w:r>
    </w:p>
    <w:p w:rsidR="006D4C40" w:rsidRDefault="00555B71" w:rsidP="006D4C40">
      <w:pPr>
        <w:tabs>
          <w:tab w:val="left" w:pos="284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833CC4">
        <w:rPr>
          <w:rFonts w:ascii="Times New Roman" w:hAnsi="Times New Roman"/>
          <w:b/>
          <w:sz w:val="28"/>
          <w:szCs w:val="28"/>
        </w:rPr>
        <w:t>Цель</w:t>
      </w:r>
      <w:r w:rsidRPr="00833CC4">
        <w:rPr>
          <w:rFonts w:ascii="Times New Roman" w:hAnsi="Times New Roman"/>
          <w:sz w:val="28"/>
          <w:szCs w:val="28"/>
        </w:rPr>
        <w:t xml:space="preserve"> проекта -  поиск материала о Лондонском Тауэре, знаменитом памятнике мировой культуры, как королевской крепости, государственной тюрьмы, монетного двора, военного арсенала, зоопарка, обсерватории, хранителя сокровищ и традиций Англии («</w:t>
      </w:r>
      <w:proofErr w:type="spellStart"/>
      <w:r w:rsidRPr="00833CC4">
        <w:rPr>
          <w:rFonts w:ascii="Times New Roman" w:hAnsi="Times New Roman"/>
          <w:sz w:val="28"/>
          <w:szCs w:val="28"/>
        </w:rPr>
        <w:t>бифитеры</w:t>
      </w:r>
      <w:proofErr w:type="spellEnd"/>
      <w:r w:rsidRPr="00833CC4">
        <w:rPr>
          <w:rFonts w:ascii="Times New Roman" w:hAnsi="Times New Roman"/>
          <w:sz w:val="28"/>
          <w:szCs w:val="28"/>
        </w:rPr>
        <w:t>», «</w:t>
      </w:r>
      <w:proofErr w:type="spellStart"/>
      <w:r w:rsidRPr="00833CC4">
        <w:rPr>
          <w:rFonts w:ascii="Times New Roman" w:hAnsi="Times New Roman"/>
          <w:sz w:val="28"/>
          <w:szCs w:val="28"/>
        </w:rPr>
        <w:t>рейвен-мастеры</w:t>
      </w:r>
      <w:proofErr w:type="spellEnd"/>
      <w:r w:rsidRPr="00833CC4">
        <w:rPr>
          <w:rFonts w:ascii="Times New Roman" w:hAnsi="Times New Roman"/>
          <w:sz w:val="28"/>
          <w:szCs w:val="28"/>
        </w:rPr>
        <w:t>», церемония коронации, церемония с ключами).</w:t>
      </w:r>
    </w:p>
    <w:p w:rsidR="00555B71" w:rsidRPr="006D4C40" w:rsidRDefault="00555B71" w:rsidP="006D4C40">
      <w:pPr>
        <w:tabs>
          <w:tab w:val="left" w:pos="284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833CC4">
        <w:rPr>
          <w:rFonts w:ascii="Times New Roman" w:hAnsi="Times New Roman"/>
          <w:sz w:val="28"/>
          <w:szCs w:val="28"/>
        </w:rPr>
        <w:t xml:space="preserve">Для достижения цели сформулированы следующие </w:t>
      </w:r>
      <w:r w:rsidRPr="00833CC4">
        <w:rPr>
          <w:rFonts w:ascii="Times New Roman" w:hAnsi="Times New Roman"/>
          <w:b/>
          <w:sz w:val="28"/>
          <w:szCs w:val="28"/>
        </w:rPr>
        <w:t>задачи:</w:t>
      </w:r>
    </w:p>
    <w:p w:rsidR="00555B71" w:rsidRPr="00833CC4" w:rsidRDefault="00555B71" w:rsidP="00833CC4">
      <w:pPr>
        <w:pStyle w:val="a5"/>
        <w:shd w:val="clear" w:color="auto" w:fill="FFFFFF"/>
        <w:spacing w:after="0" w:line="240" w:lineRule="auto"/>
        <w:jc w:val="both"/>
        <w:rPr>
          <w:color w:val="000000"/>
          <w:sz w:val="28"/>
          <w:szCs w:val="28"/>
        </w:rPr>
      </w:pPr>
      <w:r w:rsidRPr="00833CC4">
        <w:rPr>
          <w:sz w:val="28"/>
          <w:szCs w:val="28"/>
        </w:rPr>
        <w:t xml:space="preserve">♦ </w:t>
      </w:r>
      <w:r w:rsidRPr="00833CC4">
        <w:rPr>
          <w:color w:val="000000"/>
          <w:sz w:val="28"/>
          <w:szCs w:val="28"/>
        </w:rPr>
        <w:t>изучить информацию о Тауэре;</w:t>
      </w:r>
    </w:p>
    <w:p w:rsidR="00555B71" w:rsidRPr="00833CC4" w:rsidRDefault="00555B71" w:rsidP="00833CC4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833CC4">
        <w:rPr>
          <w:rFonts w:ascii="Times New Roman" w:hAnsi="Times New Roman"/>
          <w:sz w:val="28"/>
          <w:szCs w:val="28"/>
        </w:rPr>
        <w:t>♦ сформировать и подобрать наиболее интересный материал;</w:t>
      </w:r>
    </w:p>
    <w:p w:rsidR="00555B71" w:rsidRPr="00833CC4" w:rsidRDefault="00555B71" w:rsidP="00833CC4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833CC4">
        <w:rPr>
          <w:rFonts w:ascii="Times New Roman" w:hAnsi="Times New Roman"/>
          <w:sz w:val="28"/>
          <w:szCs w:val="28"/>
        </w:rPr>
        <w:t>♦ подготовить и оформить доклад;</w:t>
      </w:r>
    </w:p>
    <w:p w:rsidR="00555B71" w:rsidRPr="00833CC4" w:rsidRDefault="00555B71" w:rsidP="00833CC4">
      <w:pPr>
        <w:tabs>
          <w:tab w:val="left" w:pos="0"/>
          <w:tab w:val="left" w:pos="284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833CC4">
        <w:rPr>
          <w:rFonts w:ascii="Times New Roman" w:hAnsi="Times New Roman"/>
          <w:sz w:val="28"/>
          <w:szCs w:val="28"/>
        </w:rPr>
        <w:t>♦ создать презентацию;</w:t>
      </w:r>
    </w:p>
    <w:p w:rsidR="00555B71" w:rsidRPr="00833CC4" w:rsidRDefault="00555B71" w:rsidP="00833CC4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33CC4">
        <w:rPr>
          <w:rFonts w:ascii="Times New Roman" w:hAnsi="Times New Roman"/>
          <w:sz w:val="28"/>
          <w:szCs w:val="28"/>
        </w:rPr>
        <w:t xml:space="preserve">♦ </w:t>
      </w:r>
      <w:r w:rsidRPr="00833CC4">
        <w:rPr>
          <w:rFonts w:ascii="Times New Roman" w:hAnsi="Times New Roman"/>
          <w:color w:val="000000"/>
          <w:sz w:val="28"/>
          <w:szCs w:val="28"/>
        </w:rPr>
        <w:t>воспитывать у детей интерес и положительное отношение к стране изучаемого языка.</w:t>
      </w:r>
    </w:p>
    <w:p w:rsidR="00555B71" w:rsidRPr="00833CC4" w:rsidRDefault="00555B71" w:rsidP="006D4C40">
      <w:pPr>
        <w:tabs>
          <w:tab w:val="left" w:pos="0"/>
          <w:tab w:val="left" w:pos="284"/>
          <w:tab w:val="left" w:pos="426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833CC4">
        <w:rPr>
          <w:rFonts w:ascii="Times New Roman" w:hAnsi="Times New Roman"/>
          <w:b/>
          <w:sz w:val="28"/>
          <w:szCs w:val="28"/>
        </w:rPr>
        <w:t>Гипотеза исследования</w:t>
      </w:r>
    </w:p>
    <w:p w:rsidR="006D4C40" w:rsidRDefault="00555B71" w:rsidP="006D4C4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833CC4">
        <w:rPr>
          <w:rFonts w:ascii="Times New Roman" w:hAnsi="Times New Roman"/>
          <w:color w:val="000000"/>
          <w:sz w:val="28"/>
          <w:szCs w:val="28"/>
        </w:rPr>
        <w:t>Если Тауэр относят к памятникам «культурного наследия», то он имеет выдающуюся универсальную ценность с точки зрения истории и дает возможность ближе познакомиться с историей страны.</w:t>
      </w:r>
    </w:p>
    <w:p w:rsidR="00555B71" w:rsidRPr="006D4C40" w:rsidRDefault="00555B71" w:rsidP="006D4C4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833CC4">
        <w:rPr>
          <w:rFonts w:ascii="Times New Roman" w:hAnsi="Times New Roman"/>
          <w:b/>
          <w:sz w:val="28"/>
          <w:szCs w:val="28"/>
        </w:rPr>
        <w:t>Объект исследования</w:t>
      </w:r>
    </w:p>
    <w:p w:rsidR="006D4C40" w:rsidRDefault="00555B71" w:rsidP="006D4C40">
      <w:pPr>
        <w:pStyle w:val="a5"/>
        <w:shd w:val="clear" w:color="auto" w:fill="FFFFFF"/>
        <w:spacing w:after="0" w:line="240" w:lineRule="auto"/>
        <w:jc w:val="both"/>
        <w:rPr>
          <w:color w:val="000000"/>
          <w:sz w:val="28"/>
          <w:szCs w:val="28"/>
        </w:rPr>
      </w:pPr>
      <w:r w:rsidRPr="00833CC4">
        <w:rPr>
          <w:color w:val="000000"/>
          <w:sz w:val="28"/>
          <w:szCs w:val="28"/>
        </w:rPr>
        <w:t>Тауэр, его культурная и историческая значимость.</w:t>
      </w:r>
    </w:p>
    <w:p w:rsidR="00555B71" w:rsidRPr="006D4C40" w:rsidRDefault="00555B71" w:rsidP="006D4C40">
      <w:pPr>
        <w:pStyle w:val="a5"/>
        <w:shd w:val="clear" w:color="auto" w:fill="FFFFFF"/>
        <w:spacing w:after="0" w:line="240" w:lineRule="auto"/>
        <w:ind w:firstLine="567"/>
        <w:jc w:val="both"/>
        <w:rPr>
          <w:color w:val="000000"/>
          <w:sz w:val="28"/>
          <w:szCs w:val="28"/>
        </w:rPr>
      </w:pPr>
      <w:r w:rsidRPr="00833CC4">
        <w:rPr>
          <w:b/>
          <w:sz w:val="28"/>
          <w:szCs w:val="28"/>
        </w:rPr>
        <w:t>Предмет исследования</w:t>
      </w:r>
    </w:p>
    <w:p w:rsidR="00555B71" w:rsidRPr="00833CC4" w:rsidRDefault="00555B71" w:rsidP="00833CC4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833CC4">
        <w:rPr>
          <w:rFonts w:ascii="Times New Roman" w:hAnsi="Times New Roman"/>
          <w:sz w:val="28"/>
          <w:szCs w:val="28"/>
        </w:rPr>
        <w:t>История Лондонского Тауэра с момента его основания по настоящее время.</w:t>
      </w:r>
    </w:p>
    <w:p w:rsidR="00555B71" w:rsidRPr="00833CC4" w:rsidRDefault="00555B71" w:rsidP="006D4C4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833CC4">
        <w:rPr>
          <w:rFonts w:ascii="Times New Roman" w:hAnsi="Times New Roman"/>
          <w:b/>
          <w:bCs/>
          <w:color w:val="000000"/>
          <w:sz w:val="28"/>
          <w:szCs w:val="28"/>
        </w:rPr>
        <w:t>Методы исследования</w:t>
      </w:r>
    </w:p>
    <w:p w:rsidR="00555B71" w:rsidRPr="00833CC4" w:rsidRDefault="00555B71" w:rsidP="00833CC4">
      <w:pPr>
        <w:pStyle w:val="a4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833CC4">
        <w:rPr>
          <w:rFonts w:ascii="Times New Roman" w:eastAsia="Times New Roman" w:hAnsi="Times New Roman"/>
          <w:color w:val="000000"/>
          <w:sz w:val="28"/>
          <w:szCs w:val="28"/>
        </w:rPr>
        <w:t>Поиск</w:t>
      </w:r>
    </w:p>
    <w:p w:rsidR="00555B71" w:rsidRPr="00833CC4" w:rsidRDefault="00555B71" w:rsidP="00833CC4">
      <w:pPr>
        <w:pStyle w:val="a4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833CC4">
        <w:rPr>
          <w:rFonts w:ascii="Times New Roman" w:eastAsia="Times New Roman" w:hAnsi="Times New Roman"/>
          <w:color w:val="000000"/>
          <w:sz w:val="28"/>
          <w:szCs w:val="28"/>
        </w:rPr>
        <w:t>Изучение</w:t>
      </w:r>
    </w:p>
    <w:p w:rsidR="00555B71" w:rsidRPr="00833CC4" w:rsidRDefault="00555B71" w:rsidP="00833CC4">
      <w:pPr>
        <w:pStyle w:val="a4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833CC4">
        <w:rPr>
          <w:rFonts w:ascii="Times New Roman" w:eastAsia="Times New Roman" w:hAnsi="Times New Roman"/>
          <w:color w:val="000000"/>
          <w:sz w:val="28"/>
          <w:szCs w:val="28"/>
        </w:rPr>
        <w:t>Обобщение</w:t>
      </w:r>
    </w:p>
    <w:p w:rsidR="00555B71" w:rsidRPr="00833CC4" w:rsidRDefault="00555B71" w:rsidP="00833CC4">
      <w:pPr>
        <w:pStyle w:val="a4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833CC4">
        <w:rPr>
          <w:rFonts w:ascii="Times New Roman" w:eastAsia="Times New Roman" w:hAnsi="Times New Roman"/>
          <w:color w:val="000000"/>
          <w:sz w:val="28"/>
          <w:szCs w:val="28"/>
        </w:rPr>
        <w:t>Анализ</w:t>
      </w:r>
    </w:p>
    <w:p w:rsidR="00555B71" w:rsidRPr="00833CC4" w:rsidRDefault="00555B71" w:rsidP="006D4C40">
      <w:pPr>
        <w:tabs>
          <w:tab w:val="left" w:pos="0"/>
          <w:tab w:val="left" w:pos="284"/>
          <w:tab w:val="left" w:pos="426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833CC4">
        <w:rPr>
          <w:rFonts w:ascii="Times New Roman" w:hAnsi="Times New Roman"/>
          <w:b/>
          <w:sz w:val="28"/>
          <w:szCs w:val="28"/>
        </w:rPr>
        <w:t>Тип</w:t>
      </w:r>
      <w:r w:rsidRPr="00833CC4">
        <w:rPr>
          <w:rFonts w:ascii="Times New Roman" w:hAnsi="Times New Roman"/>
          <w:sz w:val="28"/>
          <w:szCs w:val="28"/>
        </w:rPr>
        <w:t xml:space="preserve"> проекта исследовательский, имеет предметно-содержательный признак (история, культура древней и современной Англии).</w:t>
      </w:r>
    </w:p>
    <w:p w:rsidR="00555B71" w:rsidRPr="00833CC4" w:rsidRDefault="00555B71" w:rsidP="006D4C4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33CC4">
        <w:rPr>
          <w:rFonts w:ascii="Times New Roman" w:hAnsi="Times New Roman"/>
          <w:b/>
          <w:bCs/>
          <w:sz w:val="28"/>
          <w:szCs w:val="28"/>
        </w:rPr>
        <w:t>Практическая ценность</w:t>
      </w:r>
      <w:r w:rsidRPr="00833CC4">
        <w:rPr>
          <w:rFonts w:ascii="Times New Roman" w:hAnsi="Times New Roman"/>
          <w:sz w:val="28"/>
          <w:szCs w:val="28"/>
        </w:rPr>
        <w:t xml:space="preserve"> работы состоит в возможности использования её как дополнительного материала   не только на уроках английского языка, но и на внеклассных мероприятиях.</w:t>
      </w:r>
    </w:p>
    <w:p w:rsidR="00555B71" w:rsidRPr="00833CC4" w:rsidRDefault="00555B71" w:rsidP="00833CC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55B71" w:rsidRDefault="00555B71" w:rsidP="00833CC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16BB2" w:rsidRPr="00833CC4" w:rsidRDefault="00C16BB2" w:rsidP="00833CC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55B71" w:rsidRPr="00833CC4" w:rsidRDefault="00555B71" w:rsidP="00833CC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55B71" w:rsidRPr="00833CC4" w:rsidRDefault="00193399" w:rsidP="00193399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ГЛАВА1. ДОСТОПРИМЕЧАТЕЛЬНОСТИ АНГЛИИ: ТАУЭР ЛОНДОНА</w:t>
      </w:r>
    </w:p>
    <w:p w:rsidR="00C11A5F" w:rsidRPr="00C11A5F" w:rsidRDefault="00C11A5F" w:rsidP="00C11A5F">
      <w:pPr>
        <w:pStyle w:val="a4"/>
        <w:numPr>
          <w:ilvl w:val="1"/>
          <w:numId w:val="4"/>
        </w:numPr>
        <w:tabs>
          <w:tab w:val="left" w:pos="0"/>
          <w:tab w:val="left" w:pos="284"/>
          <w:tab w:val="left" w:pos="426"/>
        </w:tabs>
        <w:spacing w:after="0" w:line="240" w:lineRule="auto"/>
        <w:ind w:left="0"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="00555B71" w:rsidRPr="00C11A5F">
        <w:rPr>
          <w:rFonts w:ascii="Times New Roman" w:hAnsi="Times New Roman"/>
          <w:b/>
          <w:sz w:val="28"/>
          <w:szCs w:val="28"/>
        </w:rPr>
        <w:t>Лондонский Тауэ</w:t>
      </w:r>
      <w:r w:rsidRPr="00C11A5F">
        <w:rPr>
          <w:rFonts w:ascii="Times New Roman" w:hAnsi="Times New Roman"/>
          <w:b/>
          <w:sz w:val="28"/>
          <w:szCs w:val="28"/>
        </w:rPr>
        <w:t>р – знаменитый памятник мировой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555B71" w:rsidRPr="00C11A5F">
        <w:rPr>
          <w:rFonts w:ascii="Times New Roman" w:hAnsi="Times New Roman"/>
          <w:b/>
          <w:sz w:val="28"/>
          <w:szCs w:val="28"/>
        </w:rPr>
        <w:t>архитектуры</w:t>
      </w:r>
    </w:p>
    <w:p w:rsidR="00C11A5F" w:rsidRDefault="00555B71" w:rsidP="00C11A5F">
      <w:pPr>
        <w:tabs>
          <w:tab w:val="left" w:pos="0"/>
          <w:tab w:val="left" w:pos="284"/>
          <w:tab w:val="left" w:pos="426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C11A5F">
        <w:rPr>
          <w:rFonts w:ascii="Times New Roman" w:hAnsi="Times New Roman"/>
          <w:sz w:val="28"/>
          <w:szCs w:val="28"/>
        </w:rPr>
        <w:t>На берегу Темзы в восточной части Лондона находится один из знаменитейших мировых памятников архитектуры – Лондонский Тауэр. Приблизительно тысячу лет эта величественная крепость, которая служила также дворцом и тюрьмой, играла ключевую роль в бурной истории Англии. Через ее ворота проходили короли и королевы, придворные и священнослужители, политики и судьи: одни – с триумфом и почестями, другие – чтобы кануть в вечность. Для чего был построен знаменитый Тауэр и как разыгравшиеся в его стенах волнующие драмы повлияли на ход английской истории?</w:t>
      </w:r>
    </w:p>
    <w:p w:rsidR="00555B71" w:rsidRPr="00C11A5F" w:rsidRDefault="00555B71" w:rsidP="004A7012">
      <w:pPr>
        <w:tabs>
          <w:tab w:val="left" w:pos="0"/>
          <w:tab w:val="left" w:pos="284"/>
          <w:tab w:val="left" w:pos="426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833CC4">
        <w:rPr>
          <w:rFonts w:ascii="Times New Roman" w:hAnsi="Times New Roman"/>
          <w:sz w:val="28"/>
          <w:szCs w:val="28"/>
        </w:rPr>
        <w:t>Тауэр служил резиденцией английских монархов: король и его свита располагалась в роскошных, богато украшенных дворцовых покоях, где устраивались щедрые пиршества для друзей короля. Это сооружение, известное в наше время под названием Белая башня, т.к. когда-то ее выкрасили в белый цвет, примерно двести лет спустя стала отправной точкой для создания сложной оборонительной системы из поясов толстых стен, рва (в котором в настоящее время нет воды), надвратных зданий и подъемных мостов.</w:t>
      </w:r>
    </w:p>
    <w:p w:rsidR="00555B71" w:rsidRPr="00833CC4" w:rsidRDefault="00555B71" w:rsidP="00833CC4">
      <w:pPr>
        <w:tabs>
          <w:tab w:val="left" w:pos="0"/>
          <w:tab w:val="left" w:pos="284"/>
          <w:tab w:val="left" w:pos="426"/>
        </w:tabs>
        <w:spacing w:after="0" w:line="240" w:lineRule="auto"/>
        <w:ind w:firstLine="284"/>
        <w:contextualSpacing/>
        <w:jc w:val="both"/>
        <w:rPr>
          <w:rFonts w:ascii="Times New Roman" w:hAnsi="Times New Roman"/>
          <w:sz w:val="28"/>
          <w:szCs w:val="28"/>
        </w:rPr>
      </w:pPr>
      <w:r w:rsidRPr="00833CC4">
        <w:rPr>
          <w:rFonts w:ascii="Times New Roman" w:hAnsi="Times New Roman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-377190</wp:posOffset>
                </wp:positionH>
                <wp:positionV relativeFrom="paragraph">
                  <wp:posOffset>233680</wp:posOffset>
                </wp:positionV>
                <wp:extent cx="6494145" cy="4312920"/>
                <wp:effectExtent l="19050" t="24130" r="20955" b="25400"/>
                <wp:wrapNone/>
                <wp:docPr id="3" name="Группа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94145" cy="4312920"/>
                          <a:chOff x="1107" y="5369"/>
                          <a:chExt cx="10227" cy="6792"/>
                        </a:xfrm>
                      </wpg:grpSpPr>
                      <wps:wsp>
                        <wps:cNvPr id="4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4200" y="5369"/>
                            <a:ext cx="3684" cy="7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55B71" w:rsidRPr="00CB40EE" w:rsidRDefault="00555B71" w:rsidP="00555B71">
                              <w:pPr>
                                <w:spacing w:after="0" w:line="240" w:lineRule="auto"/>
                                <w:contextualSpacing/>
                                <w:jc w:val="center"/>
                                <w:rPr>
                                  <w:rFonts w:ascii="Times New Roman" w:hAnsi="Times New Roman"/>
                                  <w:b/>
                                  <w:sz w:val="24"/>
                                  <w:szCs w:val="24"/>
                                </w:rPr>
                              </w:pPr>
                              <w:r w:rsidRPr="00CB40EE">
                                <w:rPr>
                                  <w:rFonts w:ascii="Times New Roman" w:hAnsi="Times New Roman"/>
                                  <w:b/>
                                  <w:sz w:val="24"/>
                                  <w:szCs w:val="24"/>
                                </w:rPr>
                                <w:t>Выдающаяся достопримечательность нашей планеты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Oval 6"/>
                        <wps:cNvSpPr>
                          <a:spLocks noChangeArrowheads="1"/>
                        </wps:cNvSpPr>
                        <wps:spPr bwMode="auto">
                          <a:xfrm>
                            <a:off x="4965" y="7415"/>
                            <a:ext cx="2340" cy="2153"/>
                          </a:xfrm>
                          <a:prstGeom prst="ellipse">
                            <a:avLst/>
                          </a:prstGeom>
                          <a:gradFill rotWithShape="0">
                            <a:gsLst>
                              <a:gs pos="0">
                                <a:srgbClr val="8EAADB"/>
                              </a:gs>
                              <a:gs pos="50000">
                                <a:srgbClr val="D9E2F3"/>
                              </a:gs>
                              <a:gs pos="100000">
                                <a:srgbClr val="8EAADB"/>
                              </a:gs>
                            </a:gsLst>
                            <a:lin ang="18900000" scaled="1"/>
                          </a:gradFill>
                          <a:ln w="12700">
                            <a:solidFill>
                              <a:srgbClr val="8EAADB"/>
                            </a:solidFill>
                            <a:round/>
                            <a:headEnd/>
                            <a:tailEnd/>
                          </a:ln>
                          <a:effectLst>
                            <a:outerShdw dist="28398" dir="3806097" algn="ctr" rotWithShape="0">
                              <a:srgbClr val="1F3763">
                                <a:alpha val="50000"/>
                              </a:srgbClr>
                            </a:outerShdw>
                          </a:effectLst>
                        </wps:spPr>
                        <wps:txbx>
                          <w:txbxContent>
                            <w:p w:rsidR="00555B71" w:rsidRDefault="00555B71" w:rsidP="00555B71">
                              <w:pPr>
                                <w:spacing w:after="0" w:line="360" w:lineRule="auto"/>
                                <w:contextualSpacing/>
                                <w:jc w:val="center"/>
                                <w:rPr>
                                  <w:rFonts w:ascii="Times New Roman" w:hAnsi="Times New Roman"/>
                                  <w:b/>
                                  <w:sz w:val="24"/>
                                  <w:szCs w:val="24"/>
                                </w:rPr>
                              </w:pPr>
                            </w:p>
                            <w:p w:rsidR="00555B71" w:rsidRPr="00CB40EE" w:rsidRDefault="00555B71" w:rsidP="00555B71">
                              <w:pPr>
                                <w:spacing w:after="0" w:line="360" w:lineRule="auto"/>
                                <w:contextualSpacing/>
                                <w:jc w:val="center"/>
                                <w:rPr>
                                  <w:rFonts w:ascii="Times New Roman" w:hAnsi="Times New Roman"/>
                                  <w:b/>
                                  <w:sz w:val="24"/>
                                  <w:szCs w:val="24"/>
                                </w:rPr>
                              </w:pPr>
                              <w:r w:rsidRPr="00CB40EE">
                                <w:rPr>
                                  <w:rFonts w:ascii="Times New Roman" w:hAnsi="Times New Roman"/>
                                  <w:b/>
                                  <w:sz w:val="24"/>
                                  <w:szCs w:val="24"/>
                                </w:rPr>
                                <w:t>Лондонский Тауэр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Rectangle 7"/>
                        <wps:cNvSpPr>
                          <a:spLocks noChangeArrowheads="1"/>
                        </wps:cNvSpPr>
                        <wps:spPr bwMode="auto">
                          <a:xfrm>
                            <a:off x="8151" y="7065"/>
                            <a:ext cx="3183" cy="74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55B71" w:rsidRPr="00CB40EE" w:rsidRDefault="00555B71" w:rsidP="00555B71">
                              <w:pPr>
                                <w:spacing w:after="0" w:line="360" w:lineRule="auto"/>
                                <w:contextualSpacing/>
                                <w:jc w:val="center"/>
                                <w:rPr>
                                  <w:rFonts w:ascii="Times New Roman" w:hAnsi="Times New Roman"/>
                                  <w:b/>
                                  <w:sz w:val="24"/>
                                  <w:szCs w:val="24"/>
                                </w:rPr>
                              </w:pPr>
                              <w:r w:rsidRPr="00CB40EE">
                                <w:rPr>
                                  <w:rFonts w:ascii="Times New Roman" w:hAnsi="Times New Roman"/>
                                  <w:b/>
                                  <w:sz w:val="24"/>
                                  <w:szCs w:val="24"/>
                                </w:rPr>
                                <w:t>Королевская крепость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107" y="9889"/>
                            <a:ext cx="3183" cy="74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55B71" w:rsidRPr="00CB40EE" w:rsidRDefault="00555B71" w:rsidP="00555B71">
                              <w:pPr>
                                <w:spacing w:after="0" w:line="240" w:lineRule="auto"/>
                                <w:contextualSpacing/>
                                <w:jc w:val="center"/>
                                <w:rPr>
                                  <w:rFonts w:ascii="Times New Roman" w:hAnsi="Times New Roman"/>
                                  <w:b/>
                                  <w:sz w:val="24"/>
                                  <w:szCs w:val="24"/>
                                </w:rPr>
                              </w:pPr>
                              <w:r w:rsidRPr="00CB40EE">
                                <w:rPr>
                                  <w:rFonts w:ascii="Times New Roman" w:hAnsi="Times New Roman"/>
                                  <w:b/>
                                  <w:sz w:val="24"/>
                                  <w:szCs w:val="24"/>
                                </w:rPr>
                                <w:t>Зоопарк, монетный двор, королевский арсенал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Rectangle 9"/>
                        <wps:cNvSpPr>
                          <a:spLocks noChangeArrowheads="1"/>
                        </wps:cNvSpPr>
                        <wps:spPr bwMode="auto">
                          <a:xfrm>
                            <a:off x="1107" y="7065"/>
                            <a:ext cx="3183" cy="74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55B71" w:rsidRPr="00CB40EE" w:rsidRDefault="00555B71" w:rsidP="00555B71">
                              <w:pPr>
                                <w:spacing w:after="0" w:line="240" w:lineRule="auto"/>
                                <w:contextualSpacing/>
                                <w:jc w:val="center"/>
                                <w:rPr>
                                  <w:rFonts w:ascii="Times New Roman" w:hAnsi="Times New Roman"/>
                                  <w:b/>
                                  <w:sz w:val="24"/>
                                  <w:szCs w:val="24"/>
                                </w:rPr>
                              </w:pPr>
                              <w:r w:rsidRPr="00CB40EE">
                                <w:rPr>
                                  <w:rFonts w:ascii="Times New Roman" w:hAnsi="Times New Roman"/>
                                  <w:b/>
                                  <w:sz w:val="24"/>
                                  <w:szCs w:val="24"/>
                                </w:rPr>
                                <w:t>Хранитель традиций и королевских сокровищ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Rectangle 10"/>
                        <wps:cNvSpPr>
                          <a:spLocks noChangeArrowheads="1"/>
                        </wps:cNvSpPr>
                        <wps:spPr bwMode="auto">
                          <a:xfrm>
                            <a:off x="4581" y="11415"/>
                            <a:ext cx="3183" cy="74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55B71" w:rsidRDefault="00555B71" w:rsidP="00555B71">
                              <w:pPr>
                                <w:spacing w:after="0" w:line="240" w:lineRule="auto"/>
                                <w:contextualSpacing/>
                                <w:jc w:val="center"/>
                                <w:rPr>
                                  <w:rFonts w:ascii="Times New Roman" w:hAnsi="Times New Roman"/>
                                  <w:b/>
                                  <w:sz w:val="24"/>
                                  <w:szCs w:val="24"/>
                                </w:rPr>
                              </w:pPr>
                              <w:r w:rsidRPr="00CB40EE">
                                <w:rPr>
                                  <w:rFonts w:ascii="Times New Roman" w:hAnsi="Times New Roman"/>
                                  <w:b/>
                                  <w:sz w:val="24"/>
                                  <w:szCs w:val="24"/>
                                </w:rPr>
                                <w:t xml:space="preserve">История кровавого </w:t>
                              </w:r>
                            </w:p>
                            <w:p w:rsidR="00555B71" w:rsidRPr="00CB40EE" w:rsidRDefault="00555B71" w:rsidP="00555B71">
                              <w:pPr>
                                <w:spacing w:after="0" w:line="240" w:lineRule="auto"/>
                                <w:contextualSpacing/>
                                <w:jc w:val="center"/>
                                <w:rPr>
                                  <w:rFonts w:ascii="Times New Roman" w:hAnsi="Times New Roman"/>
                                  <w:b/>
                                  <w:sz w:val="24"/>
                                  <w:szCs w:val="24"/>
                                </w:rPr>
                              </w:pPr>
                              <w:r w:rsidRPr="00CB40EE">
                                <w:rPr>
                                  <w:rFonts w:ascii="Times New Roman" w:hAnsi="Times New Roman"/>
                                  <w:b/>
                                  <w:sz w:val="24"/>
                                  <w:szCs w:val="24"/>
                                </w:rPr>
                                <w:t>периода Тауэра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8151" y="9736"/>
                            <a:ext cx="3183" cy="74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55B71" w:rsidRPr="00CB40EE" w:rsidRDefault="00555B71" w:rsidP="00555B71">
                              <w:pPr>
                                <w:spacing w:after="0" w:line="360" w:lineRule="auto"/>
                                <w:contextualSpacing/>
                                <w:jc w:val="center"/>
                                <w:rPr>
                                  <w:rFonts w:ascii="Times New Roman" w:hAnsi="Times New Roman"/>
                                  <w:b/>
                                  <w:sz w:val="24"/>
                                  <w:szCs w:val="24"/>
                                </w:rPr>
                              </w:pPr>
                              <w:r w:rsidRPr="00CB40EE">
                                <w:rPr>
                                  <w:rFonts w:ascii="Times New Roman" w:hAnsi="Times New Roman"/>
                                  <w:b/>
                                  <w:sz w:val="24"/>
                                  <w:szCs w:val="24"/>
                                </w:rPr>
                                <w:t>Государственная тюрьма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Line 12"/>
                        <wps:cNvCnPr>
                          <a:cxnSpLocks noChangeShapeType="1"/>
                        </wps:cNvCnPr>
                        <wps:spPr bwMode="auto">
                          <a:xfrm flipV="1">
                            <a:off x="6201" y="6089"/>
                            <a:ext cx="0" cy="1326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Line 13"/>
                        <wps:cNvCnPr>
                          <a:cxnSpLocks noChangeShapeType="1"/>
                        </wps:cNvCnPr>
                        <wps:spPr bwMode="auto">
                          <a:xfrm flipV="1">
                            <a:off x="7305" y="7812"/>
                            <a:ext cx="2460" cy="753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Line 14"/>
                        <wps:cNvCnPr>
                          <a:cxnSpLocks noChangeShapeType="1"/>
                        </wps:cNvCnPr>
                        <wps:spPr bwMode="auto">
                          <a:xfrm>
                            <a:off x="7230" y="8925"/>
                            <a:ext cx="2400" cy="811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" name="Line 15"/>
                        <wps:cNvCnPr>
                          <a:cxnSpLocks noChangeShapeType="1"/>
                        </wps:cNvCnPr>
                        <wps:spPr bwMode="auto">
                          <a:xfrm>
                            <a:off x="6201" y="9568"/>
                            <a:ext cx="0" cy="1847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" name="Line 16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2430" y="7811"/>
                            <a:ext cx="2535" cy="754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" name="Line 17"/>
                        <wps:cNvCnPr>
                          <a:cxnSpLocks noChangeShapeType="1"/>
                        </wps:cNvCnPr>
                        <wps:spPr bwMode="auto">
                          <a:xfrm flipH="1">
                            <a:off x="2715" y="9015"/>
                            <a:ext cx="2415" cy="874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3" o:spid="_x0000_s1026" style="position:absolute;left:0;text-align:left;margin-left:-29.7pt;margin-top:18.4pt;width:511.35pt;height:339.6pt;z-index:251661312" coordorigin="1107,5369" coordsize="10227,67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">
                <v:rect id="Rectangle 5" o:spid="_x0000_s1027" style="position:absolute;left:4200;top:5369;width:368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JxxsQA&#10;AADaAAAADwAAAGRycy9kb3ducmV2LnhtbESPQWvCQBSE7wX/w/IEb7qxiNTUVWxLUSmCtUWvj+wz&#10;SZN9G3bXGP99tyD0OMzMN8x82ZlatOR8aVnBeJSAIM6sLjlX8P31PnwC4QOyxtoyKbiRh+Wi9zDH&#10;VNsrf1J7CLmIEPYpKihCaFIpfVaQQT+yDXH0ztYZDFG6XGqH1wg3tXxMkqk0WHJcKLCh14Ky6nAx&#10;Cn62U3Nsq9PpwhWGlw83e1vvd0oN+t3qGUSgLvyH7+2NVjCBvyvxBsjF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YiccbEAAAA2gAAAA8AAAAAAAAAAAAAAAAAmAIAAGRycy9k&#10;b3ducmV2LnhtbFBLBQYAAAAABAAEAPUAAACJAwAAAAA=&#10;" strokeweight="3pt">
                  <v:textbox>
                    <w:txbxContent>
                      <w:p w:rsidR="00555B71" w:rsidRPr="00CB40EE" w:rsidRDefault="00555B71" w:rsidP="00555B71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</w:pPr>
                        <w:r w:rsidRPr="00CB40EE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Выдающаяся достопримечательность нашей планеты</w:t>
                        </w:r>
                      </w:p>
                    </w:txbxContent>
                  </v:textbox>
                </v:rect>
                <v:oval id="Oval 6" o:spid="_x0000_s1028" style="position:absolute;left:4965;top:7415;width:2340;height:215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7W1KMMA&#10;AADaAAAADwAAAGRycy9kb3ducmV2LnhtbESPT4vCMBTE7wv7HcJb8LamW1TcrlFEEP/cjMLq7dG8&#10;bcs2L6WJWr+9EQSPw8z8hpnMOluLC7W+cqzgq5+AIM6dqbhQcNgvP8cgfEA2WDsmBTfyMJu+v00w&#10;M+7KO7roUIgIYZ+hgjKEJpPS5yVZ9H3XEEfvz7UWQ5RtIU2L1wi3tUyTZCQtVhwXSmxoUVL+r89W&#10;wX7QpNquFva8OR1T/futN4dtpVTvo5v/gAjUhVf42V4bBUN4XIk3QE7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7W1KMMAAADaAAAADwAAAAAAAAAAAAAAAACYAgAAZHJzL2Rv&#10;d25yZXYueG1sUEsFBgAAAAAEAAQA9QAAAIgDAAAAAA==&#10;" fillcolor="#8eaadb" strokecolor="#8eaadb" strokeweight="1pt">
                  <v:fill color2="#d9e2f3" angle="135" focus="50%" type="gradient"/>
                  <v:shadow on="t" color="#1f3763" opacity=".5" offset="1pt"/>
                  <v:textbox>
                    <w:txbxContent>
                      <w:p w:rsidR="00555B71" w:rsidRDefault="00555B71" w:rsidP="00555B71">
                        <w:pPr>
                          <w:spacing w:after="0" w:line="360" w:lineRule="auto"/>
                          <w:contextualSpacing/>
                          <w:jc w:val="center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</w:pPr>
                      </w:p>
                      <w:p w:rsidR="00555B71" w:rsidRPr="00CB40EE" w:rsidRDefault="00555B71" w:rsidP="00555B71">
                        <w:pPr>
                          <w:spacing w:after="0" w:line="360" w:lineRule="auto"/>
                          <w:contextualSpacing/>
                          <w:jc w:val="center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</w:pPr>
                        <w:r w:rsidRPr="00CB40EE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Лондонский Тауэр</w:t>
                        </w:r>
                      </w:p>
                    </w:txbxContent>
                  </v:textbox>
                </v:oval>
                <v:rect id="Rectangle 7" o:spid="_x0000_s1029" style="position:absolute;left:8151;top:7065;width:3183;height:7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bxKKsQA&#10;AADaAAAADwAAAGRycy9kb3ducmV2LnhtbESPT2vCQBTE7wW/w/IEb3Wjh9CmruIfxBYpVC31+si+&#10;JjHZt2F3jem3dwuFHoeZ+Q0zW/SmER05X1lWMBknIIhzqysuFHyeto9PIHxA1thYJgU/5GExHzzM&#10;MNP2xgfqjqEQEcI+QwVlCG0mpc9LMujHtiWO3rd1BkOUrpDa4S3CTSOnSZJKgxXHhRJbWpeU18er&#10;UXB5S81XV5/PV64xrPbuebP7eFdqNOyXLyAC9eE//Nd+1QpS+L0Sb4Cc3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m8SirEAAAA2gAAAA8AAAAAAAAAAAAAAAAAmAIAAGRycy9k&#10;b3ducmV2LnhtbFBLBQYAAAAABAAEAPUAAACJAwAAAAA=&#10;" strokeweight="3pt">
                  <v:textbox>
                    <w:txbxContent>
                      <w:p w:rsidR="00555B71" w:rsidRPr="00CB40EE" w:rsidRDefault="00555B71" w:rsidP="00555B71">
                        <w:pPr>
                          <w:spacing w:after="0" w:line="360" w:lineRule="auto"/>
                          <w:contextualSpacing/>
                          <w:jc w:val="center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</w:pPr>
                        <w:r w:rsidRPr="00CB40EE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Королевская крепость</w:t>
                        </w:r>
                      </w:p>
                    </w:txbxContent>
                  </v:textbox>
                </v:rect>
                <v:rect id="Rectangle 8" o:spid="_x0000_s1030" style="position:absolute;left:1107;top:9889;width:3183;height:7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DvscQA&#10;AADaAAAADwAAAGRycy9kb3ducmV2LnhtbESPQWvCQBSE74L/YXmCN93Yg9bUVWxL0VIEa4teH9ln&#10;kib7NuyuMf333YLgcZiZb5jFqjO1aMn50rKCyTgBQZxZXXKu4PvrbfQIwgdkjbVlUvBLHlbLfm+B&#10;qbZX/qT2EHIRIexTVFCE0KRS+qwgg35sG+Lona0zGKJ0udQOrxFuavmQJFNpsOS4UGBDLwVl1eFi&#10;FPy8T82xrU6nC1cYnj/c/HWz3yk1HHTrJxCBunAP39pbrWAG/1fiDZD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bw77HEAAAA2gAAAA8AAAAAAAAAAAAAAAAAmAIAAGRycy9k&#10;b3ducmV2LnhtbFBLBQYAAAAABAAEAPUAAACJAwAAAAA=&#10;" strokeweight="3pt">
                  <v:textbox>
                    <w:txbxContent>
                      <w:p w:rsidR="00555B71" w:rsidRPr="00CB40EE" w:rsidRDefault="00555B71" w:rsidP="00555B71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</w:pPr>
                        <w:r w:rsidRPr="00CB40EE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Зоопарк, монетный двор, королевский арсенал</w:t>
                        </w:r>
                      </w:p>
                    </w:txbxContent>
                  </v:textbox>
                </v:rect>
                <v:rect id="Rectangle 9" o:spid="_x0000_s1031" style="position:absolute;left:1107;top:7065;width:3183;height:7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297w8AA&#10;AADaAAAADwAAAGRycy9kb3ducmV2LnhtbERPy2rCQBTdF/yH4Qru6sQupI2O4oOiUgq+0O0lc01i&#10;MnfCzBjTv+8sCl0ezns670wtWnK+tKxgNExAEGdWl5wrOJ8+X99B+ICssbZMCn7Iw3zWe5liqu2T&#10;D9QeQy5iCPsUFRQhNKmUPivIoB/ahjhyN+sMhghdLrXDZww3tXxLkrE0WHJsKLChVUFZdXwYBffd&#10;2Fza6np9cIVh+eU+1pv9t1KDfreYgAjUhX/xn3urFcSt8Uq8AXL2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297w8AAAADaAAAADwAAAAAAAAAAAAAAAACYAgAAZHJzL2Rvd25y&#10;ZXYueG1sUEsFBgAAAAAEAAQA9QAAAIUDAAAAAA==&#10;" strokeweight="3pt">
                  <v:textbox>
                    <w:txbxContent>
                      <w:p w:rsidR="00555B71" w:rsidRPr="00CB40EE" w:rsidRDefault="00555B71" w:rsidP="00555B71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</w:pPr>
                        <w:r w:rsidRPr="00CB40EE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Хранитель традиций и королевских сокровищ</w:t>
                        </w:r>
                      </w:p>
                    </w:txbxContent>
                  </v:textbox>
                </v:rect>
                <v:rect id="Rectangle 10" o:spid="_x0000_s1032" style="position:absolute;left:4581;top:11415;width:3183;height:7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PeWMMA&#10;AADaAAAADwAAAGRycy9kb3ducmV2LnhtbESPQWvCQBSE70L/w/IEb7rRg2jqKm1FVKRgbanXR/Y1&#10;SZN9G3bXGP+9KxR6HGbmG2ax6kwtWnK+tKxgPEpAEGdWl5wr+PrcDGcgfEDWWFsmBTfysFo+9RaY&#10;anvlD2pPIRcRwj5FBUUITSqlzwoy6Ee2IY7ej3UGQ5Qul9rhNcJNLSdJMpUGS44LBTb0VlBWnS5G&#10;we9+ar7b6ny+cIXh9eDm6+3xXalBv3t5BhGoC//hv/ZOK5jD40q8AXJ5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CPeWMMAAADaAAAADwAAAAAAAAAAAAAAAACYAgAAZHJzL2Rv&#10;d25yZXYueG1sUEsFBgAAAAAEAAQA9QAAAIgDAAAAAA==&#10;" strokeweight="3pt">
                  <v:textbox>
                    <w:txbxContent>
                      <w:p w:rsidR="00555B71" w:rsidRDefault="00555B71" w:rsidP="00555B71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</w:pPr>
                        <w:r w:rsidRPr="00CB40EE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 xml:space="preserve">История кровавого </w:t>
                        </w:r>
                      </w:p>
                      <w:p w:rsidR="00555B71" w:rsidRPr="00CB40EE" w:rsidRDefault="00555B71" w:rsidP="00555B71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</w:pPr>
                        <w:r w:rsidRPr="00CB40EE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периода Тауэра</w:t>
                        </w:r>
                      </w:p>
                    </w:txbxContent>
                  </v:textbox>
                </v:rect>
                <v:rect id="Rectangle 11" o:spid="_x0000_s1033" style="position:absolute;left:8151;top:9736;width:3183;height:7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460JsUA&#10;AADbAAAADwAAAGRycy9kb3ducmV2LnhtbESPQU/CQBCF7yb8h82QeJOtHogWFoIQo8aYIBK4TrpD&#10;W9qdbXaXUv+9czDxNpP35r1v5svBtaqnEGvPBu4nGSjiwtuaSwP775e7R1AxIVtsPZOBH4qwXIxu&#10;5phbf+Uv6nepVBLCMUcDVUpdrnUsKnIYJ74jFu3kg8Mkayi1DXiVcNfqhyybaoc1S0OFHa0rKprd&#10;xRk4v0/doW+Oxws3mJ4/wtPmdftpzO14WM1AJRrSv/nv+s0KvtDLLzKAXv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jrQmxQAAANsAAAAPAAAAAAAAAAAAAAAAAJgCAABkcnMv&#10;ZG93bnJldi54bWxQSwUGAAAAAAQABAD1AAAAigMAAAAA&#10;" strokeweight="3pt">
                  <v:textbox>
                    <w:txbxContent>
                      <w:p w:rsidR="00555B71" w:rsidRPr="00CB40EE" w:rsidRDefault="00555B71" w:rsidP="00555B71">
                        <w:pPr>
                          <w:spacing w:after="0" w:line="360" w:lineRule="auto"/>
                          <w:contextualSpacing/>
                          <w:jc w:val="center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</w:pPr>
                        <w:r w:rsidRPr="00CB40EE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Государственная тюрьма</w:t>
                        </w:r>
                      </w:p>
                    </w:txbxContent>
                  </v:textbox>
                </v:rect>
                <v:line id="Line 12" o:spid="_x0000_s1034" style="position:absolute;flip:y;visibility:visible;mso-wrap-style:square" from="6201,6089" to="6201,74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TVsnsEAAADbAAAADwAAAGRycy9kb3ducmV2LnhtbERPTWsCMRC9F/ofwhS8FM2qVXRrlCIs&#10;eJNqe/A2JNPdpZvJNknX9d8bQfA2j/c5q01vG9GRD7VjBeNRBoJYO1NzqeDrWAwXIEJENtg4JgUX&#10;CrBZPz+tMDfuzJ/UHWIpUgiHHBVUMba5lEFXZDGMXEucuB/nLcYEfSmNx3MKt42cZNlcWqw5NVTY&#10;0rYi/Xv4twr+irn1e1d0eHq107elDrNvHZQavPQf7yAi9fEhvrt3Js0fw+2XdIBcX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xNWyewQAAANsAAAAPAAAAAAAAAAAAAAAA&#10;AKECAABkcnMvZG93bnJldi54bWxQSwUGAAAAAAQABAD5AAAAjwMAAAAA&#10;" strokeweight="3pt">
                  <v:stroke endarrow="block"/>
                </v:line>
                <v:line id="Line 13" o:spid="_x0000_s1035" style="position:absolute;flip:y;visibility:visible;mso-wrap-style:square" from="7305,7812" to="9765,85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efy6cEAAADbAAAADwAAAGRycy9kb3ducmV2LnhtbERPTWsCMRC9C/0PYQq9SM1qdWm3RhFh&#10;oTdR20NvQzLdXbqZbJO4bv+9EQRv83ifs1wPthU9+dA4VjCdZCCItTMNVwo+j+XzK4gQkQ22jknB&#10;PwVYrx5GSyyMO/Oe+kOsRArhUKCCOsaukDLomiyGieuIE/fjvMWYoK+k8XhO4baVsyzLpcWGU0ON&#10;HW1r0r+Hk1XwV+bW71zZ4/fYvszfdFh86aDU0+OweQcRaYh38c39YdL8GVx/SQfI1Q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B5/LpwQAAANsAAAAPAAAAAAAAAAAAAAAA&#10;AKECAABkcnMvZG93bnJldi54bWxQSwUGAAAAAAQABAD5AAAAjwMAAAAA&#10;" strokeweight="3pt">
                  <v:stroke endarrow="block"/>
                </v:line>
                <v:line id="Line 14" o:spid="_x0000_s1036" style="position:absolute;visibility:visible;mso-wrap-style:square" from="7230,8925" to="9630,97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54rQ78AAADbAAAADwAAAGRycy9kb3ducmV2LnhtbERPTYvCMBC9L/gfwgje1lQFlWoUFQRB&#10;PFQX9jo2Y1tsJiWJtv57IyzsbR7vc5brztTiSc5XlhWMhgkI4tzqigsFP5f99xyED8gaa8uk4EUe&#10;1qve1xJTbVvO6HkOhYgh7FNUUIbQpFL6vCSDfmgb4sjdrDMYInSF1A7bGG5qOU6SqTRYcWwosaFd&#10;Sfn9/DAKtqcme+nrzCe739n80rVOZ3hUatDvNgsQgbrwL/5zH3ScP4HPL/EAuXoD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W54rQ78AAADbAAAADwAAAAAAAAAAAAAAAACh&#10;AgAAZHJzL2Rvd25yZXYueG1sUEsFBgAAAAAEAAQA+QAAAI0DAAAAAA==&#10;" strokeweight="3pt">
                  <v:stroke endarrow="block"/>
                </v:line>
                <v:line id="Line 15" o:spid="_x0000_s1037" style="position:absolute;visibility:visible;mso-wrap-style:square" from="6201,9568" to="6201,114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HezN78AAADbAAAADwAAAGRycy9kb3ducmV2LnhtbERPTYvCMBC9L/gfwgje1lQRlWoUFQRB&#10;PFQX9jo2Y1tsJiWJtv57IyzsbR7vc5brztTiSc5XlhWMhgkI4tzqigsFP5f99xyED8gaa8uk4EUe&#10;1qve1xJTbVvO6HkOhYgh7FNUUIbQpFL6vCSDfmgb4sjdrDMYInSF1A7bGG5qOU6SqTRYcWwosaFd&#10;Sfn9/DAKtqcme+nrzCe739n80rVOZ3hUatDvNgsQgbrwL/5zH3ScP4HPL/EAuXoD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1HezN78AAADbAAAADwAAAAAAAAAAAAAAAACh&#10;AgAAZHJzL2Rvd25yZXYueG1sUEsFBgAAAAAEAAQA+QAAAI0DAAAAAA==&#10;" strokeweight="3pt">
                  <v:stroke endarrow="block"/>
                </v:line>
                <v:line id="Line 16" o:spid="_x0000_s1038" style="position:absolute;flip:x y;visibility:visible;mso-wrap-style:square" from="2430,7811" to="4965,85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b2/FcMAAADbAAAADwAAAGRycy9kb3ducmV2LnhtbESPW4vCMBCF3wX/QxjBN03XG9I1iiiy&#10;iy/iBXwdmtm2azMpSardf78RBN9mOOc7c2axak0l7uR8aVnBxzABQZxZXXKu4HLeDeYgfEDWWFkm&#10;BX/kYbXsdhaYavvgI91PIRcxhH2KCooQ6lRKnxVk0A9tTRy1H+sMhri6XGqHjxhuKjlKkpk0WHK8&#10;UGBNm4Ky26kxsUblNvvxXN8mzYHC1xavzeT3qlS/164/QQRqw9v8or915Kbw/CUOIJ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G9vxXDAAAA2wAAAA8AAAAAAAAAAAAA&#10;AAAAoQIAAGRycy9kb3ducmV2LnhtbFBLBQYAAAAABAAEAPkAAACRAwAAAAA=&#10;" strokeweight="3pt">
                  <v:stroke endarrow="block"/>
                </v:line>
                <v:line id="Line 17" o:spid="_x0000_s1039" style="position:absolute;flip:x;visibility:visible;mso-wrap-style:square" from="2715,9015" to="5130,98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tz06sIAAADbAAAADwAAAGRycy9kb3ducmV2LnhtbERPS2sCMRC+C/6HMEIvUrNtdamrUUph&#10;obfio4fehmTcXdxMtkm6bv99Iwje5uN7zno72Fb05EPjWMHTLANBrJ1puFJwPJSPryBCRDbYOiYF&#10;fxRguxmP1lgYd+Ed9ftYiRTCoUAFdYxdIWXQNVkMM9cRJ+7kvMWYoK+k8XhJ4baVz1mWS4sNp4Ya&#10;O3qvSZ/3v1bBT5lb/+nKHr+n9mW+1GHxpYNSD5PhbQUi0hDv4pv7w6T5OVx/SQfIzT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tz06sIAAADbAAAADwAAAAAAAAAAAAAA&#10;AAChAgAAZHJzL2Rvd25yZXYueG1sUEsFBgAAAAAEAAQA+QAAAJADAAAAAA==&#10;" strokeweight="3pt">
                  <v:stroke endarrow="block"/>
                </v:line>
              </v:group>
            </w:pict>
          </mc:Fallback>
        </mc:AlternateContent>
      </w:r>
      <w:r w:rsidRPr="00833CC4">
        <w:rPr>
          <w:rFonts w:ascii="Times New Roman" w:hAns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2857500</wp:posOffset>
                </wp:positionH>
                <wp:positionV relativeFrom="paragraph">
                  <wp:posOffset>777240</wp:posOffset>
                </wp:positionV>
                <wp:extent cx="0" cy="457200"/>
                <wp:effectExtent l="5715" t="5715" r="13335" b="13335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4572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27D6192" id="Прямая соединительная линия 2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5pt,61.2pt" to="225pt,9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"/>
            </w:pict>
          </mc:Fallback>
        </mc:AlternateContent>
      </w:r>
    </w:p>
    <w:p w:rsidR="00555B71" w:rsidRPr="00833CC4" w:rsidRDefault="00555B71" w:rsidP="00833CC4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555B71" w:rsidRPr="00833CC4" w:rsidRDefault="00555B71" w:rsidP="00833CC4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555B71" w:rsidRPr="00833CC4" w:rsidRDefault="00555B71" w:rsidP="00833CC4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555B71" w:rsidRPr="00833CC4" w:rsidRDefault="00555B71" w:rsidP="00833CC4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555B71" w:rsidRPr="00833CC4" w:rsidRDefault="00555B71" w:rsidP="00833CC4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555B71" w:rsidRPr="00833CC4" w:rsidRDefault="00555B71" w:rsidP="00833CC4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555B71" w:rsidRPr="00833CC4" w:rsidRDefault="00555B71" w:rsidP="00833CC4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555B71" w:rsidRPr="00833CC4" w:rsidRDefault="00555B71" w:rsidP="00833CC4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555B71" w:rsidRPr="00833CC4" w:rsidRDefault="00555B71" w:rsidP="00833CC4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555B71" w:rsidRPr="00833CC4" w:rsidRDefault="00555B71" w:rsidP="00833CC4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555B71" w:rsidRPr="00833CC4" w:rsidRDefault="00555B71" w:rsidP="00833CC4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555B71" w:rsidRPr="00833CC4" w:rsidRDefault="00555B71" w:rsidP="00833CC4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555B71" w:rsidRPr="00833CC4" w:rsidRDefault="00555B71" w:rsidP="00833CC4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555B71" w:rsidRPr="00833CC4" w:rsidRDefault="00555B71" w:rsidP="00833CC4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555B71" w:rsidRPr="00833CC4" w:rsidRDefault="00555B71" w:rsidP="00833CC4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555B71" w:rsidRPr="00833CC4" w:rsidRDefault="00555B71" w:rsidP="00833CC4">
      <w:pPr>
        <w:tabs>
          <w:tab w:val="left" w:pos="0"/>
          <w:tab w:val="left" w:pos="284"/>
          <w:tab w:val="left" w:pos="426"/>
        </w:tabs>
        <w:spacing w:after="0" w:line="240" w:lineRule="auto"/>
        <w:ind w:firstLine="284"/>
        <w:contextualSpacing/>
        <w:jc w:val="both"/>
        <w:rPr>
          <w:rFonts w:ascii="Times New Roman" w:hAnsi="Times New Roman"/>
          <w:sz w:val="28"/>
          <w:szCs w:val="28"/>
        </w:rPr>
      </w:pPr>
    </w:p>
    <w:p w:rsidR="00555B71" w:rsidRPr="00833CC4" w:rsidRDefault="00555B71" w:rsidP="00833CC4">
      <w:pPr>
        <w:tabs>
          <w:tab w:val="left" w:pos="0"/>
          <w:tab w:val="left" w:pos="284"/>
          <w:tab w:val="left" w:pos="426"/>
        </w:tabs>
        <w:spacing w:after="0" w:line="240" w:lineRule="auto"/>
        <w:ind w:firstLine="284"/>
        <w:contextualSpacing/>
        <w:jc w:val="both"/>
        <w:rPr>
          <w:rFonts w:ascii="Times New Roman" w:hAnsi="Times New Roman"/>
          <w:sz w:val="28"/>
          <w:szCs w:val="28"/>
        </w:rPr>
      </w:pPr>
    </w:p>
    <w:p w:rsidR="00555B71" w:rsidRPr="00833CC4" w:rsidRDefault="00555B71" w:rsidP="00833CC4">
      <w:pPr>
        <w:tabs>
          <w:tab w:val="left" w:pos="0"/>
          <w:tab w:val="left" w:pos="284"/>
          <w:tab w:val="left" w:pos="426"/>
        </w:tabs>
        <w:spacing w:after="0" w:line="240" w:lineRule="auto"/>
        <w:ind w:firstLine="284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555B71" w:rsidRPr="00833CC4" w:rsidRDefault="00555B71" w:rsidP="00833CC4">
      <w:pPr>
        <w:tabs>
          <w:tab w:val="left" w:pos="0"/>
          <w:tab w:val="left" w:pos="284"/>
          <w:tab w:val="left" w:pos="426"/>
        </w:tabs>
        <w:spacing w:after="0" w:line="240" w:lineRule="auto"/>
        <w:ind w:firstLine="284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555B71" w:rsidRDefault="00555B71" w:rsidP="00833CC4">
      <w:pPr>
        <w:tabs>
          <w:tab w:val="left" w:pos="0"/>
          <w:tab w:val="left" w:pos="284"/>
          <w:tab w:val="left" w:pos="426"/>
        </w:tabs>
        <w:spacing w:after="0" w:line="240" w:lineRule="auto"/>
        <w:ind w:firstLine="284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180349" w:rsidRDefault="00180349" w:rsidP="00833CC4">
      <w:pPr>
        <w:tabs>
          <w:tab w:val="left" w:pos="0"/>
          <w:tab w:val="left" w:pos="284"/>
          <w:tab w:val="left" w:pos="426"/>
        </w:tabs>
        <w:spacing w:after="0" w:line="240" w:lineRule="auto"/>
        <w:ind w:firstLine="284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C16BB2" w:rsidRDefault="00C16BB2" w:rsidP="00833CC4">
      <w:pPr>
        <w:tabs>
          <w:tab w:val="left" w:pos="0"/>
          <w:tab w:val="left" w:pos="284"/>
          <w:tab w:val="left" w:pos="426"/>
        </w:tabs>
        <w:spacing w:after="0" w:line="240" w:lineRule="auto"/>
        <w:ind w:firstLine="284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C16BB2" w:rsidRDefault="00C16BB2" w:rsidP="00833CC4">
      <w:pPr>
        <w:tabs>
          <w:tab w:val="left" w:pos="0"/>
          <w:tab w:val="left" w:pos="284"/>
          <w:tab w:val="left" w:pos="426"/>
        </w:tabs>
        <w:spacing w:after="0" w:line="240" w:lineRule="auto"/>
        <w:ind w:firstLine="284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C11A5F" w:rsidRPr="00833CC4" w:rsidRDefault="00C11A5F" w:rsidP="00833CC4">
      <w:pPr>
        <w:tabs>
          <w:tab w:val="left" w:pos="0"/>
          <w:tab w:val="left" w:pos="284"/>
          <w:tab w:val="left" w:pos="426"/>
        </w:tabs>
        <w:spacing w:after="0" w:line="240" w:lineRule="auto"/>
        <w:ind w:firstLine="284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555B71" w:rsidRPr="00833CC4" w:rsidRDefault="00555B71" w:rsidP="00C11A5F">
      <w:pPr>
        <w:tabs>
          <w:tab w:val="left" w:pos="0"/>
          <w:tab w:val="left" w:pos="284"/>
          <w:tab w:val="left" w:pos="426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833CC4">
        <w:rPr>
          <w:rFonts w:ascii="Times New Roman" w:hAnsi="Times New Roman"/>
          <w:b/>
          <w:sz w:val="28"/>
          <w:szCs w:val="28"/>
        </w:rPr>
        <w:lastRenderedPageBreak/>
        <w:t>1.2. Тауэр – королевская крепость</w:t>
      </w:r>
    </w:p>
    <w:p w:rsidR="00C11A5F" w:rsidRDefault="00555B71" w:rsidP="00C11A5F">
      <w:pPr>
        <w:tabs>
          <w:tab w:val="left" w:pos="0"/>
          <w:tab w:val="left" w:pos="284"/>
          <w:tab w:val="left" w:pos="426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833CC4">
        <w:rPr>
          <w:rFonts w:ascii="Times New Roman" w:hAnsi="Times New Roman"/>
          <w:sz w:val="28"/>
          <w:szCs w:val="28"/>
        </w:rPr>
        <w:t xml:space="preserve">После того как в 1066 году герцог Нормандии Вильгельм I завоевал Англию, он принялся возводить оборонительные замки, желая устрашить враждебно настроенных англосаксов. Он создал свою систему обороны, использовав древние римские укрепления, в 1078 году главный военный инженер Вильгельма Завоевателя, монах </w:t>
      </w:r>
      <w:proofErr w:type="spellStart"/>
      <w:r w:rsidRPr="00833CC4">
        <w:rPr>
          <w:rFonts w:ascii="Times New Roman" w:hAnsi="Times New Roman"/>
          <w:sz w:val="28"/>
          <w:szCs w:val="28"/>
        </w:rPr>
        <w:t>Гандульф</w:t>
      </w:r>
      <w:proofErr w:type="spellEnd"/>
      <w:r w:rsidRPr="00833CC4">
        <w:rPr>
          <w:rFonts w:ascii="Times New Roman" w:hAnsi="Times New Roman"/>
          <w:sz w:val="28"/>
          <w:szCs w:val="28"/>
        </w:rPr>
        <w:t xml:space="preserve">, епископ </w:t>
      </w:r>
      <w:proofErr w:type="spellStart"/>
      <w:r w:rsidRPr="00833CC4">
        <w:rPr>
          <w:rFonts w:ascii="Times New Roman" w:hAnsi="Times New Roman"/>
          <w:sz w:val="28"/>
          <w:szCs w:val="28"/>
        </w:rPr>
        <w:t>Рочестерский</w:t>
      </w:r>
      <w:proofErr w:type="spellEnd"/>
      <w:r w:rsidRPr="00833CC4">
        <w:rPr>
          <w:rFonts w:ascii="Times New Roman" w:hAnsi="Times New Roman"/>
          <w:sz w:val="28"/>
          <w:szCs w:val="28"/>
        </w:rPr>
        <w:t>, построил угловую каменную башню на месте деревянного римского форта. Когда строительные работы были закончены, башня предстала как нечто невиданное до тех пор в Англии.</w:t>
      </w:r>
    </w:p>
    <w:p w:rsidR="00C11A5F" w:rsidRDefault="00555B71" w:rsidP="00C11A5F">
      <w:pPr>
        <w:tabs>
          <w:tab w:val="left" w:pos="0"/>
          <w:tab w:val="left" w:pos="284"/>
          <w:tab w:val="left" w:pos="426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833CC4">
        <w:rPr>
          <w:rFonts w:ascii="Times New Roman" w:hAnsi="Times New Roman"/>
          <w:sz w:val="28"/>
          <w:szCs w:val="28"/>
        </w:rPr>
        <w:t>Самое грозное внушительное сооружение было построено в Лондоне. Деревянный форт, сооруженный в юго-восточном углу старой римской стены, был вскоре заменен громадной каменной постройкой – Великим Тауэром. Это четырехугольное сооружение, размерами 32х36 метров и уходящее ввысь почти на 30 метров, вселяло трепет в сердца местных жителей. Когда новый король Англии приказал побелить здание, оно получило название – Белый Тауэр, или Белая Башня.</w:t>
      </w:r>
    </w:p>
    <w:p w:rsidR="00C11A5F" w:rsidRDefault="00555B71" w:rsidP="00C11A5F">
      <w:pPr>
        <w:tabs>
          <w:tab w:val="left" w:pos="0"/>
          <w:tab w:val="left" w:pos="284"/>
          <w:tab w:val="left" w:pos="426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833CC4">
        <w:rPr>
          <w:rFonts w:ascii="Times New Roman" w:hAnsi="Times New Roman"/>
          <w:sz w:val="28"/>
          <w:szCs w:val="28"/>
        </w:rPr>
        <w:t>Впоследствии были возведены еще несколько башен различной высоты и два ряда мощных крепостных стен, а вокруг крепости был вырыт глубокий ров, что сделало ее одной из самых неприступных крепостей. Случалось, что монархам приходилось скрываться за ее стенами, спасаясь от враждебно настроенных подданных. В период междоусобных войн победителем считался тот, кто захватывал Тауэр, - символ власти и могущества.</w:t>
      </w:r>
    </w:p>
    <w:p w:rsidR="00555B71" w:rsidRPr="00833CC4" w:rsidRDefault="00555B71" w:rsidP="00C11A5F">
      <w:pPr>
        <w:tabs>
          <w:tab w:val="left" w:pos="0"/>
          <w:tab w:val="left" w:pos="284"/>
          <w:tab w:val="left" w:pos="426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833CC4">
        <w:rPr>
          <w:rFonts w:ascii="Times New Roman" w:hAnsi="Times New Roman"/>
          <w:sz w:val="28"/>
          <w:szCs w:val="28"/>
        </w:rPr>
        <w:t xml:space="preserve">Однако, Тауэр представлял собой не только крепость. В Белой башне на протяжении многих лет жила королевская семья. Башня была одновременно дворцом, местом пребывания гарнизона и правительственных учреждений, а также замком. Большой зал использовался для совершенствования правосудия и примерно до 1261 года в нем проводились сессии Парламента. Все это, вместе взятое, делало Тауэр после </w:t>
      </w:r>
      <w:proofErr w:type="spellStart"/>
      <w:r w:rsidRPr="00833CC4">
        <w:rPr>
          <w:rFonts w:ascii="Times New Roman" w:hAnsi="Times New Roman"/>
          <w:sz w:val="28"/>
          <w:szCs w:val="28"/>
        </w:rPr>
        <w:t>Виндзорского</w:t>
      </w:r>
      <w:proofErr w:type="spellEnd"/>
      <w:r w:rsidRPr="00833CC4">
        <w:rPr>
          <w:rFonts w:ascii="Times New Roman" w:hAnsi="Times New Roman"/>
          <w:sz w:val="28"/>
          <w:szCs w:val="28"/>
        </w:rPr>
        <w:t xml:space="preserve"> замка, самым неприступным королевским замком Англии. Последним королем, жившим в Тауэре, был Джеймс I, правивший в XVII веке.</w:t>
      </w:r>
    </w:p>
    <w:p w:rsidR="00555B71" w:rsidRPr="00833CC4" w:rsidRDefault="00555B71" w:rsidP="00C11A5F">
      <w:pPr>
        <w:tabs>
          <w:tab w:val="left" w:pos="0"/>
          <w:tab w:val="left" w:pos="284"/>
          <w:tab w:val="left" w:pos="426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833CC4">
        <w:rPr>
          <w:rFonts w:ascii="Times New Roman" w:hAnsi="Times New Roman"/>
          <w:b/>
          <w:sz w:val="28"/>
          <w:szCs w:val="28"/>
        </w:rPr>
        <w:t>1.3. Тауэр – государственная тюрьма</w:t>
      </w:r>
    </w:p>
    <w:p w:rsidR="006D4C40" w:rsidRDefault="00555B71" w:rsidP="006D4C40">
      <w:pPr>
        <w:tabs>
          <w:tab w:val="left" w:pos="0"/>
          <w:tab w:val="left" w:pos="284"/>
          <w:tab w:val="left" w:pos="426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833CC4">
        <w:rPr>
          <w:rFonts w:ascii="Times New Roman" w:hAnsi="Times New Roman"/>
          <w:sz w:val="28"/>
          <w:szCs w:val="28"/>
        </w:rPr>
        <w:t>Использовали Тауэр и как тюрьму для знатных лиц. Первый узник был заточен в Тауэр в 1100 году, однако стоит отметить, что это была особая тюрьма. Она предназначалась для людей благородного происхождения и высокого звания. Среди наиболее почетных и высокопоставленных узников Тауэра были короли Шотландии и Франции, а также представители аристократии и священнослужители. Стены Тауэра также помнят немало казней и даже убийств. В Тауэре были убиты Генрих VI, а также 12-летний Эдуард V и его младший брат.</w:t>
      </w:r>
    </w:p>
    <w:p w:rsidR="006D4C40" w:rsidRDefault="00555B71" w:rsidP="006D4C40">
      <w:pPr>
        <w:tabs>
          <w:tab w:val="left" w:pos="0"/>
          <w:tab w:val="left" w:pos="284"/>
          <w:tab w:val="left" w:pos="426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833CC4">
        <w:rPr>
          <w:rFonts w:ascii="Times New Roman" w:hAnsi="Times New Roman"/>
          <w:sz w:val="28"/>
          <w:szCs w:val="28"/>
        </w:rPr>
        <w:t xml:space="preserve">Узников содержали в тех помещениях, которые на тот момент были незаняты. Одних неусыпно стерегли, другим позволяли прогуливаться по территории замка. Иногда тюремное заключение было коротким. Так, Уильям </w:t>
      </w:r>
      <w:proofErr w:type="spellStart"/>
      <w:r w:rsidRPr="00833CC4">
        <w:rPr>
          <w:rFonts w:ascii="Times New Roman" w:hAnsi="Times New Roman"/>
          <w:sz w:val="28"/>
          <w:szCs w:val="28"/>
        </w:rPr>
        <w:t>Пенн</w:t>
      </w:r>
      <w:proofErr w:type="spellEnd"/>
      <w:r w:rsidRPr="00833CC4">
        <w:rPr>
          <w:rFonts w:ascii="Times New Roman" w:hAnsi="Times New Roman"/>
          <w:sz w:val="28"/>
          <w:szCs w:val="28"/>
        </w:rPr>
        <w:t xml:space="preserve">, осужденный за религиозные убеждения, провел в Тауэре всего восемь месяцев. После освобождения он стал основателем английской колонии в </w:t>
      </w:r>
      <w:r w:rsidRPr="00833CC4">
        <w:rPr>
          <w:rFonts w:ascii="Times New Roman" w:hAnsi="Times New Roman"/>
          <w:sz w:val="28"/>
          <w:szCs w:val="28"/>
        </w:rPr>
        <w:lastRenderedPageBreak/>
        <w:t xml:space="preserve">Северной Америке. Другим узникам повезло гораздо меньше. Карл, герцог Орлеанский, племянник французского короля, после поражения в битве провел в стенах замка в общей сложности 25 лет. Придворный </w:t>
      </w:r>
      <w:proofErr w:type="spellStart"/>
      <w:r w:rsidRPr="00833CC4">
        <w:rPr>
          <w:rFonts w:ascii="Times New Roman" w:hAnsi="Times New Roman"/>
          <w:sz w:val="28"/>
          <w:szCs w:val="28"/>
        </w:rPr>
        <w:t>Уолтер</w:t>
      </w:r>
      <w:proofErr w:type="spellEnd"/>
      <w:r w:rsidRPr="00833CC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33CC4">
        <w:rPr>
          <w:rFonts w:ascii="Times New Roman" w:hAnsi="Times New Roman"/>
          <w:sz w:val="28"/>
          <w:szCs w:val="28"/>
        </w:rPr>
        <w:t>Рэли</w:t>
      </w:r>
      <w:proofErr w:type="spellEnd"/>
      <w:r w:rsidRPr="00833CC4">
        <w:rPr>
          <w:rFonts w:ascii="Times New Roman" w:hAnsi="Times New Roman"/>
          <w:sz w:val="28"/>
          <w:szCs w:val="28"/>
        </w:rPr>
        <w:t>, мореплаватель, поэт и драматург, пытался скрасить 13 тоскливых лет заключения, работая над многотомным трудом «История мира». После своего временного освобождения он вновь был заточен в Тауэр и затем казнен.</w:t>
      </w:r>
    </w:p>
    <w:p w:rsidR="00555B71" w:rsidRPr="00833CC4" w:rsidRDefault="00555B71" w:rsidP="006D4C40">
      <w:pPr>
        <w:tabs>
          <w:tab w:val="left" w:pos="0"/>
          <w:tab w:val="left" w:pos="284"/>
          <w:tab w:val="left" w:pos="426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833CC4">
        <w:rPr>
          <w:rFonts w:ascii="Times New Roman" w:hAnsi="Times New Roman"/>
          <w:sz w:val="28"/>
          <w:szCs w:val="28"/>
        </w:rPr>
        <w:t xml:space="preserve">Так называемые «ворота предателей», ведущие к реке, напоминают о прошлом, когда перед ними проходили знаменитые узники, приговорённые к смерти. Среди заключенных были и Сер </w:t>
      </w:r>
      <w:proofErr w:type="spellStart"/>
      <w:r w:rsidRPr="00833CC4">
        <w:rPr>
          <w:rFonts w:ascii="Times New Roman" w:hAnsi="Times New Roman"/>
          <w:sz w:val="28"/>
          <w:szCs w:val="28"/>
        </w:rPr>
        <w:t>Уолтер</w:t>
      </w:r>
      <w:proofErr w:type="spellEnd"/>
      <w:r w:rsidRPr="00833CC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33CC4">
        <w:rPr>
          <w:rFonts w:ascii="Times New Roman" w:hAnsi="Times New Roman"/>
          <w:sz w:val="28"/>
          <w:szCs w:val="28"/>
        </w:rPr>
        <w:t>Рэли</w:t>
      </w:r>
      <w:proofErr w:type="spellEnd"/>
      <w:r w:rsidRPr="00833CC4">
        <w:rPr>
          <w:rFonts w:ascii="Times New Roman" w:hAnsi="Times New Roman"/>
          <w:sz w:val="28"/>
          <w:szCs w:val="28"/>
        </w:rPr>
        <w:t>, и королева Анна Болейн.</w:t>
      </w:r>
    </w:p>
    <w:p w:rsidR="00555B71" w:rsidRPr="00833CC4" w:rsidRDefault="00555B71" w:rsidP="006D4C40">
      <w:pPr>
        <w:tabs>
          <w:tab w:val="left" w:pos="0"/>
          <w:tab w:val="left" w:pos="284"/>
          <w:tab w:val="left" w:pos="426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833CC4">
        <w:rPr>
          <w:rFonts w:ascii="Times New Roman" w:hAnsi="Times New Roman"/>
          <w:b/>
          <w:sz w:val="28"/>
          <w:szCs w:val="28"/>
        </w:rPr>
        <w:t>1.4. История кровавого периода Тауэра</w:t>
      </w:r>
    </w:p>
    <w:p w:rsidR="006D4C40" w:rsidRDefault="00555B71" w:rsidP="006D4C40">
      <w:pPr>
        <w:tabs>
          <w:tab w:val="left" w:pos="0"/>
          <w:tab w:val="left" w:pos="284"/>
          <w:tab w:val="left" w:pos="426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833CC4">
        <w:rPr>
          <w:rFonts w:ascii="Times New Roman" w:hAnsi="Times New Roman"/>
          <w:sz w:val="28"/>
          <w:szCs w:val="28"/>
        </w:rPr>
        <w:t xml:space="preserve">Репутацию зловещего места пыток Тауэр приобрел во времена Реформации. Генрих VIII, одержимый желанием иметь сына-наследника, разорвал всякие отношения с Римско-католической церковью и начал преследовать всех, кто отказывался признать его главой Церкви Англии. После того как вторая жена Генриха, Анна Болейн, не смогла родить ему сына, король обвинил ее в предательстве и супружеской измене. В итоге Анна, ее брат были обезглавлены в Тауэре. Та же участь постигла Екатерину </w:t>
      </w:r>
      <w:proofErr w:type="spellStart"/>
      <w:r w:rsidRPr="00833CC4">
        <w:rPr>
          <w:rFonts w:ascii="Times New Roman" w:hAnsi="Times New Roman"/>
          <w:sz w:val="28"/>
          <w:szCs w:val="28"/>
        </w:rPr>
        <w:t>Говард</w:t>
      </w:r>
      <w:proofErr w:type="spellEnd"/>
      <w:r w:rsidRPr="00833CC4">
        <w:rPr>
          <w:rFonts w:ascii="Times New Roman" w:hAnsi="Times New Roman"/>
          <w:sz w:val="28"/>
          <w:szCs w:val="28"/>
        </w:rPr>
        <w:t>, пятую жену Генриха. Немало особ королевского рода, представлявших угрозу английскому престолу, были препровождены в Тауэр и затем казнены.</w:t>
      </w:r>
    </w:p>
    <w:p w:rsidR="006D4C40" w:rsidRDefault="00555B71" w:rsidP="006D4C40">
      <w:pPr>
        <w:tabs>
          <w:tab w:val="left" w:pos="0"/>
          <w:tab w:val="left" w:pos="284"/>
          <w:tab w:val="left" w:pos="426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833CC4">
        <w:rPr>
          <w:rFonts w:ascii="Times New Roman" w:hAnsi="Times New Roman"/>
          <w:sz w:val="28"/>
          <w:szCs w:val="28"/>
        </w:rPr>
        <w:t>Взошедший на престол юный сын Генриха, протестант Эдуард VI, продолжил серию жестоких казней, начатую его отцом. Когда через шесть лет Эдуард умер, английская корона досталась дочери Генриха – Марии, ревностной католичке. Не теряя времени, новая королева приказала обезглавить 16-летнюю леди Джейн Грей и ее молодого супруга, которые оказались пешками в ожесточенной борьбе за власть. Теперь настало время протестантам сложить голову. Елизавета, сводная сестра Мария, провела в стенах Тауэра несколько тревожных недель. Однако, став королевой, она расправилась с теми, кто отказался изменить католической вере и дерзнул противиться ее правлению.</w:t>
      </w:r>
    </w:p>
    <w:p w:rsidR="006D4C40" w:rsidRDefault="00555B71" w:rsidP="006D4C40">
      <w:pPr>
        <w:tabs>
          <w:tab w:val="left" w:pos="0"/>
          <w:tab w:val="left" w:pos="284"/>
          <w:tab w:val="left" w:pos="426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833CC4">
        <w:rPr>
          <w:rFonts w:ascii="Times New Roman" w:hAnsi="Times New Roman"/>
          <w:sz w:val="28"/>
          <w:szCs w:val="28"/>
        </w:rPr>
        <w:t xml:space="preserve">Хотя в Тауэр были брошены тысячи заключенных, лишь пять женщин и двое мужчин были обезглавлены на территории крепости, что спасло их от позора публичной казни. Трое из этих женщин были королевами – это Анна Болейн, Екатерина </w:t>
      </w:r>
      <w:proofErr w:type="spellStart"/>
      <w:r w:rsidRPr="00833CC4">
        <w:rPr>
          <w:rFonts w:ascii="Times New Roman" w:hAnsi="Times New Roman"/>
          <w:sz w:val="28"/>
          <w:szCs w:val="28"/>
        </w:rPr>
        <w:t>Говард</w:t>
      </w:r>
      <w:proofErr w:type="spellEnd"/>
      <w:r w:rsidRPr="00833CC4">
        <w:rPr>
          <w:rFonts w:ascii="Times New Roman" w:hAnsi="Times New Roman"/>
          <w:sz w:val="28"/>
          <w:szCs w:val="28"/>
        </w:rPr>
        <w:t xml:space="preserve"> и Джейн Грей. Большая часть других казней – в основном обезглавливание – происходили на расположенном неподалеку </w:t>
      </w:r>
      <w:proofErr w:type="spellStart"/>
      <w:r w:rsidRPr="00833CC4">
        <w:rPr>
          <w:rFonts w:ascii="Times New Roman" w:hAnsi="Times New Roman"/>
          <w:sz w:val="28"/>
          <w:szCs w:val="28"/>
        </w:rPr>
        <w:t>Тауэрском</w:t>
      </w:r>
      <w:proofErr w:type="spellEnd"/>
      <w:r w:rsidRPr="00833CC4">
        <w:rPr>
          <w:rFonts w:ascii="Times New Roman" w:hAnsi="Times New Roman"/>
          <w:sz w:val="28"/>
          <w:szCs w:val="28"/>
        </w:rPr>
        <w:t xml:space="preserve"> холме. Отсеченную голову надевали на кол и выставляли на всеобщее обозрение на Лондонском мосту в качестве предупреждения для остальных. Обезглавленное же тело увозили в Тауэр и хоронили в подвалах часовни. В этих подвалах было погребено более 1500 тел. </w:t>
      </w:r>
    </w:p>
    <w:p w:rsidR="00555B71" w:rsidRPr="00833CC4" w:rsidRDefault="00555B71" w:rsidP="006D4C40">
      <w:pPr>
        <w:tabs>
          <w:tab w:val="left" w:pos="0"/>
          <w:tab w:val="left" w:pos="284"/>
          <w:tab w:val="left" w:pos="426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833CC4">
        <w:rPr>
          <w:rFonts w:ascii="Times New Roman" w:hAnsi="Times New Roman"/>
          <w:sz w:val="28"/>
          <w:szCs w:val="28"/>
        </w:rPr>
        <w:t xml:space="preserve">В XVII веке Англия и Тауэр на какое-то время оказались в руках Оливера Кромвеля и парламентариев, но, после того как на трон был вновь возведен Карл II, </w:t>
      </w:r>
      <w:proofErr w:type="spellStart"/>
      <w:r w:rsidRPr="00833CC4">
        <w:rPr>
          <w:rFonts w:ascii="Times New Roman" w:hAnsi="Times New Roman"/>
          <w:sz w:val="28"/>
          <w:szCs w:val="28"/>
        </w:rPr>
        <w:t>тауэрская</w:t>
      </w:r>
      <w:proofErr w:type="spellEnd"/>
      <w:r w:rsidRPr="00833CC4">
        <w:rPr>
          <w:rFonts w:ascii="Times New Roman" w:hAnsi="Times New Roman"/>
          <w:sz w:val="28"/>
          <w:szCs w:val="28"/>
        </w:rPr>
        <w:t xml:space="preserve"> тюрьма особенно не пополнялась. В 1747 году на </w:t>
      </w:r>
      <w:proofErr w:type="spellStart"/>
      <w:r w:rsidRPr="00833CC4">
        <w:rPr>
          <w:rFonts w:ascii="Times New Roman" w:hAnsi="Times New Roman"/>
          <w:sz w:val="28"/>
          <w:szCs w:val="28"/>
        </w:rPr>
        <w:t>Тауэрском</w:t>
      </w:r>
      <w:proofErr w:type="spellEnd"/>
      <w:r w:rsidRPr="00833CC4">
        <w:rPr>
          <w:rFonts w:ascii="Times New Roman" w:hAnsi="Times New Roman"/>
          <w:sz w:val="28"/>
          <w:szCs w:val="28"/>
        </w:rPr>
        <w:t xml:space="preserve"> холме произошло последнее обезглавливание. Однако, история Тауэра как государственной тюрьмы не закончилась. </w:t>
      </w:r>
      <w:proofErr w:type="gramStart"/>
      <w:r w:rsidRPr="00833CC4">
        <w:rPr>
          <w:rFonts w:ascii="Times New Roman" w:hAnsi="Times New Roman"/>
          <w:sz w:val="28"/>
          <w:szCs w:val="28"/>
        </w:rPr>
        <w:t>Во время</w:t>
      </w:r>
      <w:proofErr w:type="gramEnd"/>
      <w:r w:rsidRPr="00833CC4">
        <w:rPr>
          <w:rFonts w:ascii="Times New Roman" w:hAnsi="Times New Roman"/>
          <w:sz w:val="28"/>
          <w:szCs w:val="28"/>
        </w:rPr>
        <w:t xml:space="preserve"> </w:t>
      </w:r>
      <w:r w:rsidRPr="00833CC4">
        <w:rPr>
          <w:rFonts w:ascii="Times New Roman" w:hAnsi="Times New Roman"/>
          <w:sz w:val="28"/>
          <w:szCs w:val="28"/>
          <w:lang w:val="en-US"/>
        </w:rPr>
        <w:t>I</w:t>
      </w:r>
      <w:r w:rsidRPr="00833CC4">
        <w:rPr>
          <w:rFonts w:ascii="Times New Roman" w:hAnsi="Times New Roman"/>
          <w:sz w:val="28"/>
          <w:szCs w:val="28"/>
        </w:rPr>
        <w:t xml:space="preserve"> мировой войны в Тауэр были заключены 11 немецких шпионов и затем расстреляны. В период </w:t>
      </w:r>
      <w:r w:rsidRPr="00833CC4">
        <w:rPr>
          <w:rFonts w:ascii="Times New Roman" w:hAnsi="Times New Roman"/>
          <w:sz w:val="28"/>
          <w:szCs w:val="28"/>
          <w:lang w:val="en-US"/>
        </w:rPr>
        <w:t>II</w:t>
      </w:r>
      <w:r w:rsidRPr="00833CC4">
        <w:rPr>
          <w:rFonts w:ascii="Times New Roman" w:hAnsi="Times New Roman"/>
          <w:sz w:val="28"/>
          <w:szCs w:val="28"/>
        </w:rPr>
        <w:t xml:space="preserve"> мировой войны там временно содержались военнопленные, среди которых был </w:t>
      </w:r>
      <w:r w:rsidRPr="00833CC4">
        <w:rPr>
          <w:rFonts w:ascii="Times New Roman" w:hAnsi="Times New Roman"/>
          <w:sz w:val="28"/>
          <w:szCs w:val="28"/>
        </w:rPr>
        <w:lastRenderedPageBreak/>
        <w:t xml:space="preserve">и Рудольф Гесс – заместитель Гитлера. Последней жертвой стал Йозеф Якобс, он был обвинен в шпионаже и расстрелян в августе 1941г. </w:t>
      </w:r>
    </w:p>
    <w:p w:rsidR="00555B71" w:rsidRPr="00833CC4" w:rsidRDefault="00555B71" w:rsidP="006D4C40">
      <w:pPr>
        <w:tabs>
          <w:tab w:val="left" w:pos="0"/>
          <w:tab w:val="left" w:pos="284"/>
          <w:tab w:val="left" w:pos="426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833CC4">
        <w:rPr>
          <w:rFonts w:ascii="Times New Roman" w:hAnsi="Times New Roman"/>
          <w:b/>
          <w:sz w:val="28"/>
          <w:szCs w:val="28"/>
        </w:rPr>
        <w:t>1.5. Тауэр – королевский зверинец (зоопарк)</w:t>
      </w:r>
    </w:p>
    <w:p w:rsidR="006D4C40" w:rsidRDefault="00555B71" w:rsidP="006D4C40">
      <w:pPr>
        <w:tabs>
          <w:tab w:val="left" w:pos="0"/>
          <w:tab w:val="left" w:pos="284"/>
          <w:tab w:val="left" w:pos="426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833CC4">
        <w:rPr>
          <w:rFonts w:ascii="Times New Roman" w:hAnsi="Times New Roman"/>
          <w:sz w:val="28"/>
          <w:szCs w:val="28"/>
        </w:rPr>
        <w:t>Известно, что еще в начале XIII века Иоанн Безземельный содержал в Тауэре львов. Однако королевский зверинец возник, когда преемник Иоанна Генрих III получил в подарок от европейских монархов три леопарда, белого медведя и слона. Хотя животных держали на потеху короля и его свиты, однажды весь Лондон стал очевидцем уникального зрелища, когда медведь на привязи бросился в Темзу, чтобы поймать рыбу. Со временем зверинец пополнился еще большим числом экзотических животных и во времена Елизаветы был открыт для посетителей.</w:t>
      </w:r>
    </w:p>
    <w:p w:rsidR="00555B71" w:rsidRPr="00833CC4" w:rsidRDefault="00555B71" w:rsidP="006D4C40">
      <w:pPr>
        <w:tabs>
          <w:tab w:val="left" w:pos="0"/>
          <w:tab w:val="left" w:pos="284"/>
          <w:tab w:val="left" w:pos="426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833CC4">
        <w:rPr>
          <w:rFonts w:ascii="Times New Roman" w:hAnsi="Times New Roman"/>
          <w:sz w:val="28"/>
          <w:szCs w:val="28"/>
        </w:rPr>
        <w:t xml:space="preserve">В 1835 году собранные в Тауэре звери послужили основой для создания нынешнего зоопарка в </w:t>
      </w:r>
      <w:proofErr w:type="spellStart"/>
      <w:r w:rsidRPr="00833CC4">
        <w:rPr>
          <w:rFonts w:ascii="Times New Roman" w:hAnsi="Times New Roman"/>
          <w:sz w:val="28"/>
          <w:szCs w:val="28"/>
        </w:rPr>
        <w:t>Риджентс</w:t>
      </w:r>
      <w:proofErr w:type="spellEnd"/>
      <w:r w:rsidRPr="00833CC4">
        <w:rPr>
          <w:rFonts w:ascii="Times New Roman" w:hAnsi="Times New Roman"/>
          <w:sz w:val="28"/>
          <w:szCs w:val="28"/>
        </w:rPr>
        <w:t xml:space="preserve"> парке. Обычно львы в Тауэре находились в помещении и поныне называемом Львиной башней. Из всех животных королевского зоопарка в Тауэре сохранились только вороны. Существует даже предание, что стоит исчезнуть воронам, тогда и крепость погибнет.</w:t>
      </w:r>
    </w:p>
    <w:p w:rsidR="00555B71" w:rsidRPr="00833CC4" w:rsidRDefault="00555B71" w:rsidP="006D4C40">
      <w:pPr>
        <w:tabs>
          <w:tab w:val="left" w:pos="0"/>
          <w:tab w:val="left" w:pos="284"/>
          <w:tab w:val="left" w:pos="426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833CC4">
        <w:rPr>
          <w:rFonts w:ascii="Times New Roman" w:hAnsi="Times New Roman"/>
          <w:b/>
          <w:sz w:val="28"/>
          <w:szCs w:val="28"/>
        </w:rPr>
        <w:t>1.6. Тауэр – военный арсенал, монетный двор, королевский банк и обсерватория</w:t>
      </w:r>
    </w:p>
    <w:p w:rsidR="006D4C40" w:rsidRDefault="00555B71" w:rsidP="006D4C40">
      <w:pPr>
        <w:tabs>
          <w:tab w:val="left" w:pos="0"/>
          <w:tab w:val="left" w:pos="284"/>
          <w:tab w:val="left" w:pos="426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833CC4">
        <w:rPr>
          <w:rFonts w:ascii="Times New Roman" w:hAnsi="Times New Roman"/>
          <w:sz w:val="28"/>
          <w:szCs w:val="28"/>
        </w:rPr>
        <w:t>В Тауэре находился также монетный двор и королевский банк, некоторое время там была и обсерватория. Более 500 лет в Тауэре находилось главное отделение королевского монетного двора. Один из его самых бурных периодов пришелся на правление Генриха VIII, когда монеты чеканили из серебра, реквизированного из разрушенных монастырей. Кроме того, в Тауэре хранились важные государственные и юридические записи, а также изготовлялось и хранилось оружие и военное снаряжение короля и королевской армии.</w:t>
      </w:r>
    </w:p>
    <w:p w:rsidR="006D4C40" w:rsidRDefault="00555B71" w:rsidP="006D4C40">
      <w:pPr>
        <w:tabs>
          <w:tab w:val="left" w:pos="0"/>
          <w:tab w:val="left" w:pos="284"/>
          <w:tab w:val="left" w:pos="426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833CC4">
        <w:rPr>
          <w:rFonts w:ascii="Times New Roman" w:hAnsi="Times New Roman"/>
          <w:sz w:val="28"/>
          <w:szCs w:val="28"/>
        </w:rPr>
        <w:t xml:space="preserve">Для придворных и солдат в Гардеробной башне шили платья и форменную одежду, в ней, кроме того, хранилась мебель и королевская утварь. Придворные мастера изготовляли здесь оружие, многие образцы которого хранятся там и поныне. По сути дела, коллекция оружия и доспехов в Тауэре, реставрированная и пополненная в годы царствования Генриха VIII, представляет собой одну из самых выдающихся в мире.   </w:t>
      </w:r>
    </w:p>
    <w:p w:rsidR="00555B71" w:rsidRPr="00833CC4" w:rsidRDefault="00555B71" w:rsidP="006D4C40">
      <w:pPr>
        <w:tabs>
          <w:tab w:val="left" w:pos="0"/>
          <w:tab w:val="left" w:pos="284"/>
          <w:tab w:val="left" w:pos="426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833CC4">
        <w:rPr>
          <w:rFonts w:ascii="Times New Roman" w:hAnsi="Times New Roman"/>
          <w:sz w:val="28"/>
          <w:szCs w:val="28"/>
        </w:rPr>
        <w:t>Только одна золотая монета уже в течение 500 лет является признанным и наиболее уважаемым средством расчетов в мире. Эта монета – британский Золотой Соверен (</w:t>
      </w:r>
      <w:r w:rsidRPr="00833CC4">
        <w:rPr>
          <w:rFonts w:ascii="Times New Roman" w:hAnsi="Times New Roman"/>
          <w:sz w:val="28"/>
          <w:szCs w:val="28"/>
          <w:lang w:val="en-GB"/>
        </w:rPr>
        <w:t>Sovereign</w:t>
      </w:r>
      <w:r w:rsidRPr="00833CC4">
        <w:rPr>
          <w:rFonts w:ascii="Times New Roman" w:hAnsi="Times New Roman"/>
          <w:sz w:val="28"/>
          <w:szCs w:val="28"/>
        </w:rPr>
        <w:t xml:space="preserve">), официальная платежная монета Британской короны. С момента, когда они были впервые отчеканены в честь Генриха VII в 1489 году, соверены стали краеугольным камнем владычества династии Тюдоров. Все монеты несут на реверсе изображение сцены поражения дракона святым Георгием по проекту </w:t>
      </w:r>
      <w:proofErr w:type="spellStart"/>
      <w:r w:rsidRPr="00833CC4">
        <w:rPr>
          <w:rFonts w:ascii="Times New Roman" w:hAnsi="Times New Roman"/>
          <w:sz w:val="28"/>
          <w:szCs w:val="28"/>
        </w:rPr>
        <w:t>Бенедетто</w:t>
      </w:r>
      <w:proofErr w:type="spellEnd"/>
      <w:r w:rsidRPr="00833CC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33CC4">
        <w:rPr>
          <w:rFonts w:ascii="Times New Roman" w:hAnsi="Times New Roman"/>
          <w:sz w:val="28"/>
          <w:szCs w:val="28"/>
        </w:rPr>
        <w:t>Пеструччи</w:t>
      </w:r>
      <w:proofErr w:type="spellEnd"/>
      <w:r w:rsidRPr="00833CC4">
        <w:rPr>
          <w:rFonts w:ascii="Times New Roman" w:hAnsi="Times New Roman"/>
          <w:sz w:val="28"/>
          <w:szCs w:val="28"/>
        </w:rPr>
        <w:t xml:space="preserve">, а на аверсе – портрет правящего монарха. </w:t>
      </w:r>
    </w:p>
    <w:p w:rsidR="00555B71" w:rsidRPr="00833CC4" w:rsidRDefault="00555B71" w:rsidP="006D4C40">
      <w:pPr>
        <w:tabs>
          <w:tab w:val="left" w:pos="0"/>
          <w:tab w:val="left" w:pos="284"/>
          <w:tab w:val="left" w:pos="426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833CC4">
        <w:rPr>
          <w:rFonts w:ascii="Times New Roman" w:hAnsi="Times New Roman"/>
          <w:b/>
          <w:sz w:val="28"/>
          <w:szCs w:val="28"/>
        </w:rPr>
        <w:t>1.7. Тауэр – хранитель традиций и королевских сокровищ. Дворцовые стражи и королевские регалии</w:t>
      </w:r>
    </w:p>
    <w:p w:rsidR="006D4C40" w:rsidRDefault="00555B71" w:rsidP="006D4C40">
      <w:pPr>
        <w:tabs>
          <w:tab w:val="left" w:pos="0"/>
          <w:tab w:val="left" w:pos="284"/>
          <w:tab w:val="left" w:pos="426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833CC4">
        <w:rPr>
          <w:rFonts w:ascii="Times New Roman" w:hAnsi="Times New Roman"/>
          <w:sz w:val="28"/>
          <w:szCs w:val="28"/>
        </w:rPr>
        <w:t xml:space="preserve">С самого основания Тауэра его узники и здания тщательно охранялись. Но особо подобранные дворцовые стражи появились в 1485 году. В те дни заключенных часто привозили по реке и вводили в Тауэр через «Ворота </w:t>
      </w:r>
      <w:r w:rsidRPr="00833CC4">
        <w:rPr>
          <w:rFonts w:ascii="Times New Roman" w:hAnsi="Times New Roman"/>
          <w:sz w:val="28"/>
          <w:szCs w:val="28"/>
        </w:rPr>
        <w:lastRenderedPageBreak/>
        <w:t>изменников». Когда обвиняемого вели с судебного разбирательства, наблюдатели следили за тем, куда был обращен топор тюремного стража. Лезвие, направленное на заключенного, предвещало очередную казнь.</w:t>
      </w:r>
    </w:p>
    <w:p w:rsidR="006D4C40" w:rsidRDefault="00555B71" w:rsidP="006D4C40">
      <w:pPr>
        <w:tabs>
          <w:tab w:val="left" w:pos="0"/>
          <w:tab w:val="left" w:pos="284"/>
          <w:tab w:val="left" w:pos="426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833CC4">
        <w:rPr>
          <w:rFonts w:ascii="Times New Roman" w:hAnsi="Times New Roman"/>
          <w:sz w:val="28"/>
          <w:szCs w:val="28"/>
        </w:rPr>
        <w:t xml:space="preserve">Дворцовые стражи охраняют Тауэр, и по сей день. Сегодня в их обязанности также входит проведение экскурсий для многочисленных посетителей. В особо торжественных случаях они облачаются в роскошные костюмы времен Тюдоров: алые камзолы, отделанные золотом и увенчанные белоснежными плоеными воротниками. В обычные же дни они одеты в темно-синие с красной отделкой мундиры Викторианской эпохи. Английских стражей нередко называют </w:t>
      </w:r>
      <w:proofErr w:type="spellStart"/>
      <w:r w:rsidRPr="00833CC4">
        <w:rPr>
          <w:rFonts w:ascii="Times New Roman" w:hAnsi="Times New Roman"/>
          <w:sz w:val="28"/>
          <w:szCs w:val="28"/>
        </w:rPr>
        <w:t>бифитерами</w:t>
      </w:r>
      <w:proofErr w:type="spellEnd"/>
      <w:r w:rsidRPr="00833CC4">
        <w:rPr>
          <w:rFonts w:ascii="Times New Roman" w:hAnsi="Times New Roman"/>
          <w:sz w:val="28"/>
          <w:szCs w:val="28"/>
        </w:rPr>
        <w:t xml:space="preserve"> (от английского слова «</w:t>
      </w:r>
      <w:r w:rsidRPr="00833CC4">
        <w:rPr>
          <w:rFonts w:ascii="Times New Roman" w:hAnsi="Times New Roman"/>
          <w:sz w:val="28"/>
          <w:szCs w:val="28"/>
          <w:lang w:val="en-US"/>
        </w:rPr>
        <w:t>beef</w:t>
      </w:r>
      <w:r w:rsidRPr="00833CC4">
        <w:rPr>
          <w:rFonts w:ascii="Times New Roman" w:hAnsi="Times New Roman"/>
          <w:sz w:val="28"/>
          <w:szCs w:val="28"/>
        </w:rPr>
        <w:t>» - говядина), или мясоедами. Это прозвище, вероятнее всего, появилось во времена голода, когда лондонцы недоедали, а дворцовая стража регулярно получала паек говяжьего мяса. Этим английская корона обеспечивала себе надежную охрану.</w:t>
      </w:r>
    </w:p>
    <w:p w:rsidR="006D4C40" w:rsidRDefault="00555B71" w:rsidP="006D4C40">
      <w:pPr>
        <w:tabs>
          <w:tab w:val="left" w:pos="0"/>
          <w:tab w:val="left" w:pos="284"/>
          <w:tab w:val="left" w:pos="426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833CC4">
        <w:rPr>
          <w:rFonts w:ascii="Times New Roman" w:hAnsi="Times New Roman"/>
          <w:sz w:val="28"/>
          <w:szCs w:val="28"/>
        </w:rPr>
        <w:t>Дворцовый «</w:t>
      </w:r>
      <w:proofErr w:type="spellStart"/>
      <w:r w:rsidRPr="00833CC4">
        <w:rPr>
          <w:rFonts w:ascii="Times New Roman" w:hAnsi="Times New Roman"/>
          <w:sz w:val="28"/>
          <w:szCs w:val="28"/>
        </w:rPr>
        <w:t>рейвенсмастер</w:t>
      </w:r>
      <w:proofErr w:type="spellEnd"/>
      <w:r w:rsidRPr="00833CC4">
        <w:rPr>
          <w:rFonts w:ascii="Times New Roman" w:hAnsi="Times New Roman"/>
          <w:sz w:val="28"/>
          <w:szCs w:val="28"/>
        </w:rPr>
        <w:t>», или Смотритель воронов, заботится о пернатых обитателях Тауэра – стае черных воронов. Расходы на содержание шести этих птиц внесены в смету официальных ассигнований, предусмотренных на содержание крепости.</w:t>
      </w:r>
    </w:p>
    <w:p w:rsidR="006D4C40" w:rsidRDefault="00555B71" w:rsidP="006D4C40">
      <w:pPr>
        <w:tabs>
          <w:tab w:val="left" w:pos="0"/>
          <w:tab w:val="left" w:pos="284"/>
          <w:tab w:val="left" w:pos="426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833CC4">
        <w:rPr>
          <w:rFonts w:ascii="Times New Roman" w:hAnsi="Times New Roman"/>
          <w:sz w:val="28"/>
          <w:szCs w:val="28"/>
        </w:rPr>
        <w:t xml:space="preserve">Смотрители королевской сокровищницы охраняют знаменитые драгоценности Британской империи. Среди драгоценных камней, украшающих короны, державы и скипетры, которыми до сих пор пользуются члены королевской семьи во время торжественных церемоний, можно увидеть самый крупный в мире граненый бриллиант высокого качества, </w:t>
      </w:r>
      <w:proofErr w:type="spellStart"/>
      <w:r w:rsidRPr="00833CC4">
        <w:rPr>
          <w:rFonts w:ascii="Times New Roman" w:hAnsi="Times New Roman"/>
          <w:sz w:val="28"/>
          <w:szCs w:val="28"/>
        </w:rPr>
        <w:t>Куллинан</w:t>
      </w:r>
      <w:proofErr w:type="spellEnd"/>
      <w:r w:rsidRPr="00833CC4">
        <w:rPr>
          <w:rFonts w:ascii="Times New Roman" w:hAnsi="Times New Roman"/>
          <w:sz w:val="28"/>
          <w:szCs w:val="28"/>
        </w:rPr>
        <w:t xml:space="preserve"> I.</w:t>
      </w:r>
    </w:p>
    <w:p w:rsidR="00555B71" w:rsidRPr="00833CC4" w:rsidRDefault="00555B71" w:rsidP="006D4C40">
      <w:pPr>
        <w:tabs>
          <w:tab w:val="left" w:pos="0"/>
          <w:tab w:val="left" w:pos="284"/>
          <w:tab w:val="left" w:pos="426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833CC4">
        <w:rPr>
          <w:rFonts w:ascii="Times New Roman" w:hAnsi="Times New Roman"/>
          <w:sz w:val="28"/>
          <w:szCs w:val="28"/>
        </w:rPr>
        <w:t xml:space="preserve">Большинство королевских драгоценностей восходят к периоду после Английской республики, но некоторые древние изделия относятся к более раннему времени и используются в ходе священных моментов коронации. Среди них ложка, которая, вероятно, относится к концу XII в и священный сосуд, который, возможно, использовали при коронации Генриха IV в 1399 году. </w:t>
      </w:r>
    </w:p>
    <w:p w:rsidR="00555B71" w:rsidRPr="00833CC4" w:rsidRDefault="00555B71" w:rsidP="006D4C40">
      <w:pPr>
        <w:tabs>
          <w:tab w:val="left" w:pos="0"/>
          <w:tab w:val="left" w:pos="284"/>
          <w:tab w:val="left" w:pos="426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833CC4">
        <w:rPr>
          <w:rFonts w:ascii="Times New Roman" w:hAnsi="Times New Roman"/>
          <w:b/>
          <w:sz w:val="28"/>
          <w:szCs w:val="28"/>
        </w:rPr>
        <w:t>1.8. Тауэр – государственный музей Англии</w:t>
      </w:r>
    </w:p>
    <w:p w:rsidR="006D4C40" w:rsidRDefault="00555B71" w:rsidP="006D4C40">
      <w:pPr>
        <w:tabs>
          <w:tab w:val="left" w:pos="0"/>
          <w:tab w:val="left" w:pos="284"/>
          <w:tab w:val="left" w:pos="426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833CC4">
        <w:rPr>
          <w:rFonts w:ascii="Times New Roman" w:hAnsi="Times New Roman"/>
          <w:sz w:val="28"/>
          <w:szCs w:val="28"/>
        </w:rPr>
        <w:t xml:space="preserve">Сегодня лондонский Тауэр – одна из главных достопримечательностей Великобритании. Он практически не изменился со времен прошлого, и, гуляя по его мощеным улицам вдоль суровых серых башен, невозможно не содрогнуться при мысли о том, что на протяжении стольких веков эти стены были невольными свидетелями всех ужасов и страданий, выпавших на долю его узников. Символом этого зловещего прошлого служит место, где ранее находился эшафот </w:t>
      </w:r>
      <w:proofErr w:type="spellStart"/>
      <w:r w:rsidRPr="00833CC4">
        <w:rPr>
          <w:rFonts w:ascii="Times New Roman" w:hAnsi="Times New Roman"/>
          <w:sz w:val="28"/>
          <w:szCs w:val="28"/>
        </w:rPr>
        <w:t>Тауэрского</w:t>
      </w:r>
      <w:proofErr w:type="spellEnd"/>
      <w:r w:rsidRPr="00833CC4">
        <w:rPr>
          <w:rFonts w:ascii="Times New Roman" w:hAnsi="Times New Roman"/>
          <w:sz w:val="28"/>
          <w:szCs w:val="28"/>
        </w:rPr>
        <w:t xml:space="preserve"> холма. Сейчас там установлена небольшая мемориальная доска в память о «трагической судьбе и подчас мученичестве тех, кто во имя веры, родины и идеалов рисковал жизнью и принял смерть».</w:t>
      </w:r>
    </w:p>
    <w:p w:rsidR="006D4C40" w:rsidRDefault="00555B71" w:rsidP="006D4C40">
      <w:pPr>
        <w:tabs>
          <w:tab w:val="left" w:pos="0"/>
          <w:tab w:val="left" w:pos="284"/>
          <w:tab w:val="left" w:pos="426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833CC4">
        <w:rPr>
          <w:rFonts w:ascii="Times New Roman" w:hAnsi="Times New Roman"/>
          <w:sz w:val="28"/>
          <w:szCs w:val="28"/>
        </w:rPr>
        <w:t xml:space="preserve">Ежедневно, когда в 10 часов вечера ворота Тауэра закрываются, происходит церемония с ключами, существующая около 700 лет. Начальник отряда лейб-гвардейцев в сопровождении сержанта и трех солдат закрывает ворота. Когда они после этого возвращаются с ключами, их окликает часовой криком: «Стой, кто идет?» Начальник стражи отвечает: «Ключи». «Чьи ключи?» - спрашивает часовой. «Ключи королевы Елизаветы» - отвечает начальник стражи и только после этого им разрешено пройти в одну из башен Тауэра, перед которой </w:t>
      </w:r>
      <w:r w:rsidRPr="00833CC4">
        <w:rPr>
          <w:rFonts w:ascii="Times New Roman" w:hAnsi="Times New Roman"/>
          <w:sz w:val="28"/>
          <w:szCs w:val="28"/>
        </w:rPr>
        <w:lastRenderedPageBreak/>
        <w:t>выстроен весь личный состав охраны для того, чтобы приветствовать ключи. После нескольких коротких церемоний ключи уносят в здание, носящее название Дом королевы, где они и остаются на всю ночь.</w:t>
      </w:r>
    </w:p>
    <w:p w:rsidR="006D4C40" w:rsidRDefault="00555B71" w:rsidP="006D4C40">
      <w:pPr>
        <w:tabs>
          <w:tab w:val="left" w:pos="0"/>
          <w:tab w:val="left" w:pos="284"/>
          <w:tab w:val="left" w:pos="426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833CC4">
        <w:rPr>
          <w:rFonts w:ascii="Times New Roman" w:hAnsi="Times New Roman"/>
          <w:sz w:val="28"/>
          <w:szCs w:val="28"/>
        </w:rPr>
        <w:t>Старинная лондонская крепость Тауэр возвышается на берегу Темзы. Построенная девятьсот лет тому назад, она была дворцом и музеем, сокровищницей и тюрьмой. Но каких бы историй, ни наслушался посетитель, когда он покидает переполненную драгоценностями Тауэр, из его памяти никогда не изгладится впечатление от драгоценных камней короны, - этого собрания драгоценностей, которому едва ли кто может назначить цену.</w:t>
      </w:r>
    </w:p>
    <w:p w:rsidR="006D4C40" w:rsidRDefault="00555B71" w:rsidP="006D4C40">
      <w:pPr>
        <w:tabs>
          <w:tab w:val="left" w:pos="0"/>
          <w:tab w:val="left" w:pos="284"/>
          <w:tab w:val="left" w:pos="426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833CC4">
        <w:rPr>
          <w:rFonts w:ascii="Times New Roman" w:hAnsi="Times New Roman"/>
          <w:sz w:val="28"/>
          <w:szCs w:val="28"/>
        </w:rPr>
        <w:t xml:space="preserve">Литераторы посвятили им немало строк, художники – полотен. Романтика древней крепости, связанные с ней судьбы людей, ее богатое событиями историческое прошлое, наконец, ее музейные коллекции – старинный арсенал и ценности короны – все это и сейчас влечет к Тауэру миллионы зрителей самых различных возрастов. </w:t>
      </w:r>
    </w:p>
    <w:p w:rsidR="006D4C40" w:rsidRDefault="00555B71" w:rsidP="006D4C40">
      <w:pPr>
        <w:tabs>
          <w:tab w:val="left" w:pos="0"/>
          <w:tab w:val="left" w:pos="284"/>
          <w:tab w:val="left" w:pos="426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833CC4">
        <w:rPr>
          <w:rFonts w:ascii="Times New Roman" w:hAnsi="Times New Roman"/>
          <w:sz w:val="28"/>
          <w:szCs w:val="28"/>
        </w:rPr>
        <w:t xml:space="preserve">Нынешний Тауэр уже мало похож на ту грозную крепость, какой он вошел в историю. Еще в 1843 году засыпали ров, и вместо воды здесь появился ярко-зеленый газон, оттеняющий серый камень стен. Увеличены окна. Посажено большое количество деревьев. В прошлом такой суровый и буквально политый кровью внутренний двор засеян травой, и по ней важно разгуливают черные </w:t>
      </w:r>
      <w:proofErr w:type="spellStart"/>
      <w:r w:rsidRPr="00833CC4">
        <w:rPr>
          <w:rFonts w:ascii="Times New Roman" w:hAnsi="Times New Roman"/>
          <w:sz w:val="28"/>
          <w:szCs w:val="28"/>
        </w:rPr>
        <w:t>тауэрские</w:t>
      </w:r>
      <w:proofErr w:type="spellEnd"/>
      <w:r w:rsidRPr="00833CC4">
        <w:rPr>
          <w:rFonts w:ascii="Times New Roman" w:hAnsi="Times New Roman"/>
          <w:sz w:val="28"/>
          <w:szCs w:val="28"/>
        </w:rPr>
        <w:t xml:space="preserve"> вороны. Они окружены специальной заботой – государство выплачивает деньги для кормления птиц. Для большей гарантии, однако, птицам подрезают крылья, а во время птичьего гриппа птиц помещали в клетку.</w:t>
      </w:r>
    </w:p>
    <w:p w:rsidR="00555B71" w:rsidRPr="00833CC4" w:rsidRDefault="00555B71" w:rsidP="006D4C40">
      <w:pPr>
        <w:tabs>
          <w:tab w:val="left" w:pos="0"/>
          <w:tab w:val="left" w:pos="284"/>
          <w:tab w:val="left" w:pos="426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833CC4">
        <w:rPr>
          <w:rFonts w:ascii="Times New Roman" w:hAnsi="Times New Roman"/>
          <w:sz w:val="28"/>
          <w:szCs w:val="28"/>
        </w:rPr>
        <w:t xml:space="preserve">Своеобразный театральный колорит Тауэру придают охраняющие его гвардейцы в красных мундирах, и в еще большей мере – стражники, йомены, нынче скорее, служители Тауэра, одетые в красочные костюмы личной гвардии короля времен Тюдоров. Они встречают посетителей уже у главных ворот крепости, сопровождают во время экскурсии, рассказывают историю Тауэра, и они же, с наступлением темноты, закрывают ворота Тауэра. </w:t>
      </w:r>
    </w:p>
    <w:p w:rsidR="00555B71" w:rsidRPr="00833CC4" w:rsidRDefault="00555B71" w:rsidP="00833CC4">
      <w:pPr>
        <w:tabs>
          <w:tab w:val="left" w:pos="0"/>
          <w:tab w:val="left" w:pos="284"/>
          <w:tab w:val="left" w:pos="426"/>
        </w:tabs>
        <w:spacing w:after="0" w:line="240" w:lineRule="auto"/>
        <w:ind w:firstLine="284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555B71" w:rsidRPr="00833CC4" w:rsidRDefault="00555B71" w:rsidP="00833CC4">
      <w:pPr>
        <w:tabs>
          <w:tab w:val="left" w:pos="0"/>
          <w:tab w:val="left" w:pos="284"/>
          <w:tab w:val="left" w:pos="426"/>
        </w:tabs>
        <w:spacing w:after="0" w:line="240" w:lineRule="auto"/>
        <w:ind w:firstLine="284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180349" w:rsidRDefault="00180349" w:rsidP="006D4C40">
      <w:pPr>
        <w:tabs>
          <w:tab w:val="left" w:pos="0"/>
          <w:tab w:val="left" w:pos="284"/>
          <w:tab w:val="left" w:pos="426"/>
        </w:tabs>
        <w:spacing w:after="0" w:line="240" w:lineRule="auto"/>
        <w:ind w:firstLine="284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180349" w:rsidRDefault="00180349" w:rsidP="006D4C40">
      <w:pPr>
        <w:tabs>
          <w:tab w:val="left" w:pos="0"/>
          <w:tab w:val="left" w:pos="284"/>
          <w:tab w:val="left" w:pos="426"/>
        </w:tabs>
        <w:spacing w:after="0" w:line="240" w:lineRule="auto"/>
        <w:ind w:firstLine="284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180349" w:rsidRDefault="00180349" w:rsidP="006D4C40">
      <w:pPr>
        <w:tabs>
          <w:tab w:val="left" w:pos="0"/>
          <w:tab w:val="left" w:pos="284"/>
          <w:tab w:val="left" w:pos="426"/>
        </w:tabs>
        <w:spacing w:after="0" w:line="240" w:lineRule="auto"/>
        <w:ind w:firstLine="284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180349" w:rsidRDefault="00180349" w:rsidP="006D4C40">
      <w:pPr>
        <w:tabs>
          <w:tab w:val="left" w:pos="0"/>
          <w:tab w:val="left" w:pos="284"/>
          <w:tab w:val="left" w:pos="426"/>
        </w:tabs>
        <w:spacing w:after="0" w:line="240" w:lineRule="auto"/>
        <w:ind w:firstLine="284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180349" w:rsidRDefault="00180349" w:rsidP="006D4C40">
      <w:pPr>
        <w:tabs>
          <w:tab w:val="left" w:pos="0"/>
          <w:tab w:val="left" w:pos="284"/>
          <w:tab w:val="left" w:pos="426"/>
        </w:tabs>
        <w:spacing w:after="0" w:line="240" w:lineRule="auto"/>
        <w:ind w:firstLine="284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180349" w:rsidRDefault="00180349" w:rsidP="006D4C40">
      <w:pPr>
        <w:tabs>
          <w:tab w:val="left" w:pos="0"/>
          <w:tab w:val="left" w:pos="284"/>
          <w:tab w:val="left" w:pos="426"/>
        </w:tabs>
        <w:spacing w:after="0" w:line="240" w:lineRule="auto"/>
        <w:ind w:firstLine="284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180349" w:rsidRDefault="00180349" w:rsidP="006D4C40">
      <w:pPr>
        <w:tabs>
          <w:tab w:val="left" w:pos="0"/>
          <w:tab w:val="left" w:pos="284"/>
          <w:tab w:val="left" w:pos="426"/>
        </w:tabs>
        <w:spacing w:after="0" w:line="240" w:lineRule="auto"/>
        <w:ind w:firstLine="284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180349" w:rsidRDefault="00180349" w:rsidP="006D4C40">
      <w:pPr>
        <w:tabs>
          <w:tab w:val="left" w:pos="0"/>
          <w:tab w:val="left" w:pos="284"/>
          <w:tab w:val="left" w:pos="426"/>
        </w:tabs>
        <w:spacing w:after="0" w:line="240" w:lineRule="auto"/>
        <w:ind w:firstLine="284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180349" w:rsidRDefault="00180349" w:rsidP="006D4C40">
      <w:pPr>
        <w:tabs>
          <w:tab w:val="left" w:pos="0"/>
          <w:tab w:val="left" w:pos="284"/>
          <w:tab w:val="left" w:pos="426"/>
        </w:tabs>
        <w:spacing w:after="0" w:line="240" w:lineRule="auto"/>
        <w:ind w:firstLine="284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180349" w:rsidRDefault="00180349" w:rsidP="006D4C40">
      <w:pPr>
        <w:tabs>
          <w:tab w:val="left" w:pos="0"/>
          <w:tab w:val="left" w:pos="284"/>
          <w:tab w:val="left" w:pos="426"/>
        </w:tabs>
        <w:spacing w:after="0" w:line="240" w:lineRule="auto"/>
        <w:ind w:firstLine="284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180349" w:rsidRDefault="00180349" w:rsidP="006D4C40">
      <w:pPr>
        <w:tabs>
          <w:tab w:val="left" w:pos="0"/>
          <w:tab w:val="left" w:pos="284"/>
          <w:tab w:val="left" w:pos="426"/>
        </w:tabs>
        <w:spacing w:after="0" w:line="240" w:lineRule="auto"/>
        <w:ind w:firstLine="284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180349" w:rsidRDefault="00180349" w:rsidP="006D4C40">
      <w:pPr>
        <w:tabs>
          <w:tab w:val="left" w:pos="0"/>
          <w:tab w:val="left" w:pos="284"/>
          <w:tab w:val="left" w:pos="426"/>
        </w:tabs>
        <w:spacing w:after="0" w:line="240" w:lineRule="auto"/>
        <w:ind w:firstLine="284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180349" w:rsidRDefault="00180349" w:rsidP="006D4C40">
      <w:pPr>
        <w:tabs>
          <w:tab w:val="left" w:pos="0"/>
          <w:tab w:val="left" w:pos="284"/>
          <w:tab w:val="left" w:pos="426"/>
        </w:tabs>
        <w:spacing w:after="0" w:line="240" w:lineRule="auto"/>
        <w:ind w:firstLine="284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180349" w:rsidRDefault="00180349" w:rsidP="006D4C40">
      <w:pPr>
        <w:tabs>
          <w:tab w:val="left" w:pos="0"/>
          <w:tab w:val="left" w:pos="284"/>
          <w:tab w:val="left" w:pos="426"/>
        </w:tabs>
        <w:spacing w:after="0" w:line="240" w:lineRule="auto"/>
        <w:ind w:firstLine="284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555B71" w:rsidRPr="00833CC4" w:rsidRDefault="006D4C40" w:rsidP="006D4C40">
      <w:pPr>
        <w:tabs>
          <w:tab w:val="left" w:pos="0"/>
          <w:tab w:val="left" w:pos="284"/>
          <w:tab w:val="left" w:pos="426"/>
        </w:tabs>
        <w:spacing w:after="0" w:line="240" w:lineRule="auto"/>
        <w:ind w:firstLine="284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ЗАКЛЮЧЕНИЕ</w:t>
      </w:r>
    </w:p>
    <w:p w:rsidR="00180349" w:rsidRDefault="00555B71" w:rsidP="00180349">
      <w:pPr>
        <w:tabs>
          <w:tab w:val="left" w:pos="0"/>
          <w:tab w:val="left" w:pos="284"/>
          <w:tab w:val="left" w:pos="426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833CC4">
        <w:rPr>
          <w:rFonts w:ascii="Times New Roman" w:hAnsi="Times New Roman"/>
          <w:sz w:val="28"/>
          <w:szCs w:val="28"/>
        </w:rPr>
        <w:t>Было очень интересно находить новую информацию о лондонском Тауэре и узнавать удивительные факты о его истории и традициях. Британцы помнят и хранят   культуру своей страны и с уважением к ней относятся.  Это подтверждает   музей   Тауэра, который   хранит не только ценности королевской   семьи, но и является историческим памятником.</w:t>
      </w:r>
    </w:p>
    <w:p w:rsidR="00180349" w:rsidRDefault="00555B71" w:rsidP="00180349">
      <w:pPr>
        <w:tabs>
          <w:tab w:val="left" w:pos="0"/>
          <w:tab w:val="left" w:pos="284"/>
          <w:tab w:val="left" w:pos="426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833CC4">
        <w:rPr>
          <w:rFonts w:ascii="Times New Roman" w:hAnsi="Times New Roman"/>
          <w:b/>
          <w:sz w:val="28"/>
          <w:szCs w:val="28"/>
        </w:rPr>
        <w:t>Результатами исследования</w:t>
      </w:r>
      <w:r w:rsidRPr="00833CC4">
        <w:rPr>
          <w:rFonts w:ascii="Times New Roman" w:hAnsi="Times New Roman"/>
          <w:sz w:val="28"/>
          <w:szCs w:val="28"/>
        </w:rPr>
        <w:t xml:space="preserve"> стали доклад и презентация «</w:t>
      </w:r>
      <w:r w:rsidR="00193399">
        <w:rPr>
          <w:rFonts w:ascii="Times New Roman" w:hAnsi="Times New Roman"/>
          <w:sz w:val="28"/>
          <w:szCs w:val="28"/>
        </w:rPr>
        <w:t>Достопримечательности Англии: Тауэр Лондона</w:t>
      </w:r>
      <w:bookmarkStart w:id="0" w:name="_GoBack"/>
      <w:bookmarkEnd w:id="0"/>
      <w:r w:rsidRPr="00833CC4">
        <w:rPr>
          <w:rFonts w:ascii="Times New Roman" w:hAnsi="Times New Roman"/>
          <w:sz w:val="28"/>
          <w:szCs w:val="28"/>
        </w:rPr>
        <w:t xml:space="preserve">». Данный материал можно использовать на уроках МХК, английского языка, при изучении таких тем, как «Достопримечательности Лондона», «Традиции и обычаи Англии». </w:t>
      </w:r>
    </w:p>
    <w:p w:rsidR="00180349" w:rsidRDefault="00180349" w:rsidP="00180349">
      <w:pPr>
        <w:tabs>
          <w:tab w:val="left" w:pos="0"/>
          <w:tab w:val="left" w:pos="284"/>
          <w:tab w:val="left" w:pos="426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ходе работы была собрана большая информация</w:t>
      </w:r>
      <w:r w:rsidR="00555B71" w:rsidRPr="00833CC4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из чего был</w:t>
      </w:r>
      <w:r w:rsidR="00555B71" w:rsidRPr="00833CC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выбран</w:t>
      </w:r>
      <w:r w:rsidR="00555B71" w:rsidRPr="00833CC4">
        <w:rPr>
          <w:rFonts w:ascii="Times New Roman" w:hAnsi="Times New Roman"/>
          <w:sz w:val="28"/>
          <w:szCs w:val="28"/>
        </w:rPr>
        <w:t xml:space="preserve"> наиболее интересный материал, </w:t>
      </w:r>
      <w:r>
        <w:rPr>
          <w:rFonts w:ascii="Times New Roman" w:hAnsi="Times New Roman"/>
          <w:sz w:val="28"/>
          <w:szCs w:val="28"/>
        </w:rPr>
        <w:t>работа была анализирована</w:t>
      </w:r>
      <w:r w:rsidR="00555B71" w:rsidRPr="00833CC4">
        <w:rPr>
          <w:rFonts w:ascii="Times New Roman" w:hAnsi="Times New Roman"/>
          <w:sz w:val="28"/>
          <w:szCs w:val="28"/>
        </w:rPr>
        <w:t xml:space="preserve"> и </w:t>
      </w:r>
      <w:r>
        <w:rPr>
          <w:rFonts w:ascii="Times New Roman" w:hAnsi="Times New Roman"/>
          <w:sz w:val="28"/>
          <w:szCs w:val="28"/>
        </w:rPr>
        <w:t>сделан</w:t>
      </w:r>
      <w:r w:rsidR="00555B71" w:rsidRPr="00833CC4">
        <w:rPr>
          <w:rFonts w:ascii="Times New Roman" w:hAnsi="Times New Roman"/>
          <w:sz w:val="28"/>
          <w:szCs w:val="28"/>
        </w:rPr>
        <w:t xml:space="preserve"> вывод. </w:t>
      </w:r>
    </w:p>
    <w:p w:rsidR="00555B71" w:rsidRPr="00180349" w:rsidRDefault="00555B71" w:rsidP="00180349">
      <w:pPr>
        <w:tabs>
          <w:tab w:val="left" w:pos="0"/>
          <w:tab w:val="left" w:pos="284"/>
          <w:tab w:val="left" w:pos="426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833CC4">
        <w:rPr>
          <w:rFonts w:ascii="Times New Roman" w:hAnsi="Times New Roman"/>
          <w:sz w:val="28"/>
          <w:szCs w:val="28"/>
        </w:rPr>
        <w:t xml:space="preserve">Я </w:t>
      </w:r>
      <w:r w:rsidR="00180349">
        <w:rPr>
          <w:rFonts w:ascii="Times New Roman" w:hAnsi="Times New Roman"/>
          <w:sz w:val="28"/>
          <w:szCs w:val="28"/>
        </w:rPr>
        <w:t>очередной раз убедилась</w:t>
      </w:r>
      <w:r w:rsidRPr="00833CC4">
        <w:rPr>
          <w:rFonts w:ascii="Times New Roman" w:hAnsi="Times New Roman"/>
          <w:sz w:val="28"/>
          <w:szCs w:val="28"/>
        </w:rPr>
        <w:t xml:space="preserve">, </w:t>
      </w:r>
      <w:r w:rsidRPr="00833CC4">
        <w:rPr>
          <w:rFonts w:ascii="Times New Roman" w:hAnsi="Times New Roman"/>
          <w:color w:val="000000"/>
          <w:sz w:val="28"/>
          <w:szCs w:val="28"/>
        </w:rPr>
        <w:t>Тауэр относят к памятникам «культурного наследия», он имеет выдающуюся универсальную ценность в мире.</w:t>
      </w:r>
    </w:p>
    <w:p w:rsidR="00555B71" w:rsidRPr="00833CC4" w:rsidRDefault="00555B71" w:rsidP="00833CC4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555B71" w:rsidRPr="00833CC4" w:rsidRDefault="00555B71" w:rsidP="00833CC4">
      <w:pPr>
        <w:tabs>
          <w:tab w:val="left" w:pos="0"/>
          <w:tab w:val="left" w:pos="284"/>
          <w:tab w:val="left" w:pos="426"/>
        </w:tabs>
        <w:spacing w:after="0" w:line="240" w:lineRule="auto"/>
        <w:ind w:firstLine="284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555B71" w:rsidRPr="00833CC4" w:rsidRDefault="00555B71" w:rsidP="00833CC4">
      <w:pPr>
        <w:tabs>
          <w:tab w:val="left" w:pos="0"/>
          <w:tab w:val="left" w:pos="284"/>
          <w:tab w:val="left" w:pos="426"/>
        </w:tabs>
        <w:spacing w:after="0" w:line="240" w:lineRule="auto"/>
        <w:ind w:firstLine="284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555B71" w:rsidRPr="00833CC4" w:rsidRDefault="00555B71" w:rsidP="00833CC4">
      <w:pPr>
        <w:tabs>
          <w:tab w:val="left" w:pos="0"/>
          <w:tab w:val="left" w:pos="284"/>
          <w:tab w:val="left" w:pos="426"/>
        </w:tabs>
        <w:spacing w:after="0" w:line="240" w:lineRule="auto"/>
        <w:ind w:firstLine="284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555B71" w:rsidRPr="00833CC4" w:rsidRDefault="00555B71" w:rsidP="00833CC4">
      <w:pPr>
        <w:tabs>
          <w:tab w:val="left" w:pos="0"/>
          <w:tab w:val="left" w:pos="284"/>
          <w:tab w:val="left" w:pos="426"/>
        </w:tabs>
        <w:spacing w:after="0" w:line="240" w:lineRule="auto"/>
        <w:ind w:firstLine="284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555B71" w:rsidRPr="00833CC4" w:rsidRDefault="00555B71" w:rsidP="00833CC4">
      <w:pPr>
        <w:tabs>
          <w:tab w:val="left" w:pos="0"/>
          <w:tab w:val="left" w:pos="284"/>
          <w:tab w:val="left" w:pos="426"/>
        </w:tabs>
        <w:spacing w:after="0" w:line="240" w:lineRule="auto"/>
        <w:ind w:firstLine="284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555B71" w:rsidRPr="00833CC4" w:rsidRDefault="00555B71" w:rsidP="00833CC4">
      <w:pPr>
        <w:tabs>
          <w:tab w:val="left" w:pos="0"/>
          <w:tab w:val="left" w:pos="284"/>
          <w:tab w:val="left" w:pos="426"/>
        </w:tabs>
        <w:spacing w:after="0" w:line="240" w:lineRule="auto"/>
        <w:ind w:firstLine="284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555B71" w:rsidRPr="00833CC4" w:rsidRDefault="00555B71" w:rsidP="00833CC4">
      <w:pPr>
        <w:tabs>
          <w:tab w:val="left" w:pos="0"/>
          <w:tab w:val="left" w:pos="284"/>
          <w:tab w:val="left" w:pos="426"/>
        </w:tabs>
        <w:spacing w:after="0" w:line="240" w:lineRule="auto"/>
        <w:ind w:firstLine="284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555B71" w:rsidRPr="00833CC4" w:rsidRDefault="00555B71" w:rsidP="00833CC4">
      <w:pPr>
        <w:tabs>
          <w:tab w:val="left" w:pos="0"/>
          <w:tab w:val="left" w:pos="284"/>
          <w:tab w:val="left" w:pos="426"/>
        </w:tabs>
        <w:spacing w:after="0" w:line="240" w:lineRule="auto"/>
        <w:ind w:firstLine="284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555B71" w:rsidRPr="00833CC4" w:rsidRDefault="00555B71" w:rsidP="00833CC4">
      <w:pPr>
        <w:tabs>
          <w:tab w:val="left" w:pos="0"/>
          <w:tab w:val="left" w:pos="284"/>
          <w:tab w:val="left" w:pos="426"/>
        </w:tabs>
        <w:spacing w:after="0" w:line="240" w:lineRule="auto"/>
        <w:ind w:firstLine="284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555B71" w:rsidRPr="00833CC4" w:rsidRDefault="00555B71" w:rsidP="00833CC4">
      <w:pPr>
        <w:tabs>
          <w:tab w:val="left" w:pos="0"/>
          <w:tab w:val="left" w:pos="284"/>
          <w:tab w:val="left" w:pos="426"/>
        </w:tabs>
        <w:spacing w:after="0" w:line="240" w:lineRule="auto"/>
        <w:ind w:firstLine="284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555B71" w:rsidRPr="00833CC4" w:rsidRDefault="00555B71" w:rsidP="00833CC4">
      <w:pPr>
        <w:tabs>
          <w:tab w:val="left" w:pos="0"/>
          <w:tab w:val="left" w:pos="284"/>
          <w:tab w:val="left" w:pos="426"/>
        </w:tabs>
        <w:spacing w:after="0" w:line="240" w:lineRule="auto"/>
        <w:ind w:firstLine="284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555B71" w:rsidRPr="00833CC4" w:rsidRDefault="00555B71" w:rsidP="00833CC4">
      <w:pPr>
        <w:tabs>
          <w:tab w:val="left" w:pos="0"/>
          <w:tab w:val="left" w:pos="284"/>
          <w:tab w:val="left" w:pos="426"/>
        </w:tabs>
        <w:spacing w:after="0" w:line="240" w:lineRule="auto"/>
        <w:ind w:firstLine="284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555B71" w:rsidRPr="00833CC4" w:rsidRDefault="00555B71" w:rsidP="00833CC4">
      <w:pPr>
        <w:tabs>
          <w:tab w:val="left" w:pos="0"/>
          <w:tab w:val="left" w:pos="284"/>
          <w:tab w:val="left" w:pos="426"/>
        </w:tabs>
        <w:spacing w:after="0" w:line="240" w:lineRule="auto"/>
        <w:ind w:firstLine="284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555B71" w:rsidRPr="00833CC4" w:rsidRDefault="00555B71" w:rsidP="00833CC4">
      <w:pPr>
        <w:tabs>
          <w:tab w:val="left" w:pos="0"/>
          <w:tab w:val="left" w:pos="284"/>
          <w:tab w:val="left" w:pos="426"/>
        </w:tabs>
        <w:spacing w:after="0" w:line="240" w:lineRule="auto"/>
        <w:ind w:firstLine="284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555B71" w:rsidRPr="00833CC4" w:rsidRDefault="00555B71" w:rsidP="00833CC4">
      <w:pPr>
        <w:tabs>
          <w:tab w:val="left" w:pos="0"/>
          <w:tab w:val="left" w:pos="284"/>
          <w:tab w:val="left" w:pos="426"/>
        </w:tabs>
        <w:spacing w:after="0" w:line="240" w:lineRule="auto"/>
        <w:ind w:firstLine="284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555B71" w:rsidRPr="00833CC4" w:rsidRDefault="00555B71" w:rsidP="00833CC4">
      <w:pPr>
        <w:tabs>
          <w:tab w:val="left" w:pos="0"/>
          <w:tab w:val="left" w:pos="284"/>
          <w:tab w:val="left" w:pos="426"/>
        </w:tabs>
        <w:spacing w:after="0" w:line="240" w:lineRule="auto"/>
        <w:ind w:firstLine="284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555B71" w:rsidRPr="00833CC4" w:rsidRDefault="00555B71" w:rsidP="00833CC4">
      <w:pPr>
        <w:tabs>
          <w:tab w:val="left" w:pos="0"/>
          <w:tab w:val="left" w:pos="284"/>
          <w:tab w:val="left" w:pos="426"/>
        </w:tabs>
        <w:spacing w:after="0" w:line="240" w:lineRule="auto"/>
        <w:ind w:firstLine="284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555B71" w:rsidRPr="00833CC4" w:rsidRDefault="00555B71" w:rsidP="00833CC4">
      <w:pPr>
        <w:tabs>
          <w:tab w:val="left" w:pos="0"/>
          <w:tab w:val="left" w:pos="284"/>
          <w:tab w:val="left" w:pos="426"/>
        </w:tabs>
        <w:spacing w:after="0" w:line="240" w:lineRule="auto"/>
        <w:ind w:firstLine="284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555B71" w:rsidRPr="00833CC4" w:rsidRDefault="00555B71" w:rsidP="00833CC4">
      <w:pPr>
        <w:tabs>
          <w:tab w:val="left" w:pos="0"/>
          <w:tab w:val="left" w:pos="284"/>
          <w:tab w:val="left" w:pos="426"/>
        </w:tabs>
        <w:spacing w:after="0" w:line="240" w:lineRule="auto"/>
        <w:ind w:firstLine="284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555B71" w:rsidRPr="00833CC4" w:rsidRDefault="00555B71" w:rsidP="00833CC4">
      <w:pPr>
        <w:tabs>
          <w:tab w:val="left" w:pos="0"/>
          <w:tab w:val="left" w:pos="284"/>
          <w:tab w:val="left" w:pos="426"/>
        </w:tabs>
        <w:spacing w:after="0" w:line="240" w:lineRule="auto"/>
        <w:ind w:firstLine="284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555B71" w:rsidRPr="00833CC4" w:rsidRDefault="00555B71" w:rsidP="00833CC4">
      <w:pPr>
        <w:tabs>
          <w:tab w:val="left" w:pos="0"/>
          <w:tab w:val="left" w:pos="284"/>
          <w:tab w:val="left" w:pos="426"/>
        </w:tabs>
        <w:spacing w:after="0" w:line="240" w:lineRule="auto"/>
        <w:ind w:firstLine="284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555B71" w:rsidRPr="00833CC4" w:rsidRDefault="00555B71" w:rsidP="00833CC4">
      <w:pPr>
        <w:tabs>
          <w:tab w:val="left" w:pos="0"/>
          <w:tab w:val="left" w:pos="284"/>
          <w:tab w:val="left" w:pos="426"/>
        </w:tabs>
        <w:spacing w:after="0" w:line="240" w:lineRule="auto"/>
        <w:ind w:firstLine="284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555B71" w:rsidRPr="00833CC4" w:rsidRDefault="00555B71" w:rsidP="00833CC4">
      <w:pPr>
        <w:tabs>
          <w:tab w:val="left" w:pos="0"/>
          <w:tab w:val="left" w:pos="284"/>
          <w:tab w:val="left" w:pos="426"/>
        </w:tabs>
        <w:spacing w:after="0" w:line="240" w:lineRule="auto"/>
        <w:ind w:firstLine="284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555B71" w:rsidRPr="00833CC4" w:rsidRDefault="00555B71" w:rsidP="00833CC4">
      <w:pPr>
        <w:tabs>
          <w:tab w:val="left" w:pos="0"/>
          <w:tab w:val="left" w:pos="284"/>
          <w:tab w:val="left" w:pos="426"/>
        </w:tabs>
        <w:spacing w:after="0" w:line="240" w:lineRule="auto"/>
        <w:ind w:firstLine="284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555B71" w:rsidRPr="00833CC4" w:rsidRDefault="00555B71" w:rsidP="00833CC4">
      <w:pPr>
        <w:tabs>
          <w:tab w:val="left" w:pos="0"/>
          <w:tab w:val="left" w:pos="284"/>
          <w:tab w:val="left" w:pos="426"/>
        </w:tabs>
        <w:spacing w:after="0" w:line="240" w:lineRule="auto"/>
        <w:ind w:firstLine="284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555B71" w:rsidRPr="00833CC4" w:rsidRDefault="00555B71" w:rsidP="00833CC4">
      <w:pPr>
        <w:tabs>
          <w:tab w:val="left" w:pos="0"/>
          <w:tab w:val="left" w:pos="284"/>
          <w:tab w:val="left" w:pos="426"/>
        </w:tabs>
        <w:spacing w:after="0" w:line="240" w:lineRule="auto"/>
        <w:ind w:firstLine="284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555B71" w:rsidRDefault="00555B71" w:rsidP="00C03E8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C03E8C" w:rsidRPr="00833CC4" w:rsidRDefault="00C03E8C" w:rsidP="00C03E8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555B71" w:rsidRPr="00833CC4" w:rsidRDefault="00555B71" w:rsidP="00833CC4">
      <w:pPr>
        <w:tabs>
          <w:tab w:val="left" w:pos="0"/>
          <w:tab w:val="left" w:pos="284"/>
          <w:tab w:val="left" w:pos="426"/>
        </w:tabs>
        <w:spacing w:after="0" w:line="240" w:lineRule="auto"/>
        <w:ind w:firstLine="284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555B71" w:rsidRPr="00833CC4" w:rsidRDefault="006D4C40" w:rsidP="006D4C40">
      <w:pPr>
        <w:tabs>
          <w:tab w:val="left" w:pos="0"/>
          <w:tab w:val="left" w:pos="284"/>
          <w:tab w:val="left" w:pos="426"/>
        </w:tabs>
        <w:spacing w:after="0" w:line="240" w:lineRule="auto"/>
        <w:ind w:firstLine="284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СПИСОК ЛИТЕРАТУРЫ</w:t>
      </w:r>
    </w:p>
    <w:p w:rsidR="00555B71" w:rsidRPr="00833CC4" w:rsidRDefault="00555B71" w:rsidP="00833CC4">
      <w:pPr>
        <w:pStyle w:val="a4"/>
        <w:numPr>
          <w:ilvl w:val="0"/>
          <w:numId w:val="1"/>
        </w:numPr>
        <w:tabs>
          <w:tab w:val="left" w:pos="0"/>
          <w:tab w:val="left" w:pos="284"/>
          <w:tab w:val="left" w:pos="426"/>
          <w:tab w:val="left" w:pos="851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833CC4">
        <w:rPr>
          <w:rFonts w:ascii="Times New Roman" w:eastAsia="Times New Roman" w:hAnsi="Times New Roman"/>
          <w:sz w:val="28"/>
          <w:szCs w:val="28"/>
        </w:rPr>
        <w:t>Воронихина Л.Н. «Лондон». Изд</w:t>
      </w:r>
      <w:r w:rsidR="006D4C40">
        <w:rPr>
          <w:rFonts w:ascii="Times New Roman" w:eastAsia="Times New Roman" w:hAnsi="Times New Roman"/>
          <w:sz w:val="28"/>
          <w:szCs w:val="28"/>
        </w:rPr>
        <w:t>. искусство Ленинградское отделение, 1969.</w:t>
      </w:r>
      <w:r w:rsidR="006D4C40" w:rsidRPr="006D4C40">
        <w:rPr>
          <w:rFonts w:ascii="Times New Roman" w:eastAsia="Times New Roman" w:hAnsi="Times New Roman"/>
          <w:sz w:val="28"/>
          <w:szCs w:val="28"/>
        </w:rPr>
        <w:t xml:space="preserve"> </w:t>
      </w:r>
      <w:r w:rsidR="006D4C40">
        <w:rPr>
          <w:rFonts w:ascii="Times New Roman" w:eastAsia="Times New Roman" w:hAnsi="Times New Roman"/>
          <w:sz w:val="28"/>
          <w:szCs w:val="28"/>
        </w:rPr>
        <w:t xml:space="preserve"> – </w:t>
      </w:r>
      <w:r w:rsidRPr="00833CC4">
        <w:rPr>
          <w:rFonts w:ascii="Times New Roman" w:eastAsia="Times New Roman" w:hAnsi="Times New Roman"/>
          <w:sz w:val="28"/>
          <w:szCs w:val="28"/>
        </w:rPr>
        <w:t>65-73</w:t>
      </w:r>
      <w:r w:rsidR="006D4C40">
        <w:rPr>
          <w:rFonts w:ascii="Times New Roman" w:eastAsia="Times New Roman" w:hAnsi="Times New Roman"/>
          <w:sz w:val="28"/>
          <w:szCs w:val="28"/>
        </w:rPr>
        <w:t xml:space="preserve"> с</w:t>
      </w:r>
      <w:r w:rsidRPr="00833CC4">
        <w:rPr>
          <w:rFonts w:ascii="Times New Roman" w:eastAsia="Times New Roman" w:hAnsi="Times New Roman"/>
          <w:sz w:val="28"/>
          <w:szCs w:val="28"/>
        </w:rPr>
        <w:t>.</w:t>
      </w:r>
    </w:p>
    <w:p w:rsidR="00555B71" w:rsidRPr="00833CC4" w:rsidRDefault="00555B71" w:rsidP="00833CC4">
      <w:pPr>
        <w:pStyle w:val="a4"/>
        <w:numPr>
          <w:ilvl w:val="0"/>
          <w:numId w:val="1"/>
        </w:numPr>
        <w:tabs>
          <w:tab w:val="left" w:pos="0"/>
          <w:tab w:val="left" w:pos="284"/>
          <w:tab w:val="left" w:pos="426"/>
          <w:tab w:val="left" w:pos="851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833CC4">
        <w:rPr>
          <w:rFonts w:ascii="Times New Roman" w:eastAsia="Times New Roman" w:hAnsi="Times New Roman"/>
          <w:sz w:val="28"/>
          <w:szCs w:val="28"/>
        </w:rPr>
        <w:t>Конвенция об охране всемирного культурного и природного наследия.</w:t>
      </w:r>
    </w:p>
    <w:p w:rsidR="00555B71" w:rsidRPr="00833CC4" w:rsidRDefault="00555B71" w:rsidP="00833CC4">
      <w:pPr>
        <w:pStyle w:val="a4"/>
        <w:numPr>
          <w:ilvl w:val="0"/>
          <w:numId w:val="1"/>
        </w:numPr>
        <w:tabs>
          <w:tab w:val="left" w:pos="0"/>
          <w:tab w:val="left" w:pos="284"/>
          <w:tab w:val="left" w:pos="426"/>
          <w:tab w:val="left" w:pos="851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833CC4">
        <w:rPr>
          <w:rFonts w:ascii="Times New Roman" w:eastAsia="Times New Roman" w:hAnsi="Times New Roman"/>
          <w:sz w:val="28"/>
          <w:szCs w:val="28"/>
        </w:rPr>
        <w:t xml:space="preserve">Лондон. </w:t>
      </w:r>
      <w:proofErr w:type="spellStart"/>
      <w:r w:rsidRPr="00833CC4">
        <w:rPr>
          <w:rFonts w:ascii="Times New Roman" w:eastAsia="Times New Roman" w:hAnsi="Times New Roman"/>
          <w:sz w:val="28"/>
          <w:szCs w:val="28"/>
        </w:rPr>
        <w:t>Fodor’s</w:t>
      </w:r>
      <w:proofErr w:type="spellEnd"/>
      <w:r w:rsidRPr="00833CC4">
        <w:rPr>
          <w:rFonts w:ascii="Times New Roman" w:eastAsia="Times New Roman" w:hAnsi="Times New Roman"/>
          <w:sz w:val="28"/>
          <w:szCs w:val="28"/>
        </w:rPr>
        <w:t xml:space="preserve"> путеводитель. – М.: АСТ: </w:t>
      </w:r>
      <w:proofErr w:type="spellStart"/>
      <w:r w:rsidRPr="00833CC4">
        <w:rPr>
          <w:rFonts w:ascii="Times New Roman" w:eastAsia="Times New Roman" w:hAnsi="Times New Roman"/>
          <w:sz w:val="28"/>
          <w:szCs w:val="28"/>
        </w:rPr>
        <w:t>Астрель</w:t>
      </w:r>
      <w:proofErr w:type="spellEnd"/>
      <w:r w:rsidRPr="00833CC4">
        <w:rPr>
          <w:rFonts w:ascii="Times New Roman" w:eastAsia="Times New Roman" w:hAnsi="Times New Roman"/>
          <w:sz w:val="28"/>
          <w:szCs w:val="28"/>
        </w:rPr>
        <w:t>, 2009. – 576 с.</w:t>
      </w:r>
    </w:p>
    <w:p w:rsidR="00555B71" w:rsidRPr="00833CC4" w:rsidRDefault="00555B71" w:rsidP="00833CC4">
      <w:pPr>
        <w:pStyle w:val="a4"/>
        <w:numPr>
          <w:ilvl w:val="0"/>
          <w:numId w:val="1"/>
        </w:numPr>
        <w:tabs>
          <w:tab w:val="left" w:pos="0"/>
          <w:tab w:val="left" w:pos="284"/>
          <w:tab w:val="left" w:pos="426"/>
          <w:tab w:val="left" w:pos="851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833CC4">
        <w:rPr>
          <w:rFonts w:ascii="Times New Roman" w:eastAsia="Times New Roman" w:hAnsi="Times New Roman"/>
          <w:sz w:val="28"/>
          <w:szCs w:val="28"/>
        </w:rPr>
        <w:t xml:space="preserve">Журнал </w:t>
      </w:r>
      <w:proofErr w:type="spellStart"/>
      <w:r w:rsidRPr="00833CC4">
        <w:rPr>
          <w:rFonts w:ascii="Times New Roman" w:eastAsia="Times New Roman" w:hAnsi="Times New Roman"/>
          <w:sz w:val="28"/>
          <w:szCs w:val="28"/>
        </w:rPr>
        <w:t>Speak</w:t>
      </w:r>
      <w:proofErr w:type="spellEnd"/>
      <w:r w:rsidRPr="00833CC4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833CC4">
        <w:rPr>
          <w:rFonts w:ascii="Times New Roman" w:eastAsia="Times New Roman" w:hAnsi="Times New Roman"/>
          <w:sz w:val="28"/>
          <w:szCs w:val="28"/>
        </w:rPr>
        <w:t>out</w:t>
      </w:r>
      <w:proofErr w:type="spellEnd"/>
      <w:r w:rsidRPr="00833CC4">
        <w:rPr>
          <w:rFonts w:ascii="Times New Roman" w:eastAsia="Times New Roman" w:hAnsi="Times New Roman"/>
          <w:sz w:val="28"/>
          <w:szCs w:val="28"/>
        </w:rPr>
        <w:t>, специальное издание «</w:t>
      </w:r>
      <w:proofErr w:type="spellStart"/>
      <w:r w:rsidRPr="00833CC4">
        <w:rPr>
          <w:rFonts w:ascii="Times New Roman" w:eastAsia="Times New Roman" w:hAnsi="Times New Roman"/>
          <w:sz w:val="28"/>
          <w:szCs w:val="28"/>
        </w:rPr>
        <w:t>Let’s</w:t>
      </w:r>
      <w:proofErr w:type="spellEnd"/>
      <w:r w:rsidRPr="00833CC4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833CC4">
        <w:rPr>
          <w:rFonts w:ascii="Times New Roman" w:eastAsia="Times New Roman" w:hAnsi="Times New Roman"/>
          <w:sz w:val="28"/>
          <w:szCs w:val="28"/>
        </w:rPr>
        <w:t>go</w:t>
      </w:r>
      <w:proofErr w:type="spellEnd"/>
      <w:r w:rsidRPr="00833CC4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833CC4">
        <w:rPr>
          <w:rFonts w:ascii="Times New Roman" w:eastAsia="Times New Roman" w:hAnsi="Times New Roman"/>
          <w:sz w:val="28"/>
          <w:szCs w:val="28"/>
        </w:rPr>
        <w:t>to</w:t>
      </w:r>
      <w:proofErr w:type="spellEnd"/>
      <w:r w:rsidRPr="00833CC4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833CC4">
        <w:rPr>
          <w:rFonts w:ascii="Times New Roman" w:eastAsia="Times New Roman" w:hAnsi="Times New Roman"/>
          <w:sz w:val="28"/>
          <w:szCs w:val="28"/>
        </w:rPr>
        <w:t>London</w:t>
      </w:r>
      <w:proofErr w:type="spellEnd"/>
      <w:r w:rsidRPr="00833CC4">
        <w:rPr>
          <w:rFonts w:ascii="Times New Roman" w:eastAsia="Times New Roman" w:hAnsi="Times New Roman"/>
          <w:sz w:val="28"/>
          <w:szCs w:val="28"/>
        </w:rPr>
        <w:t>».</w:t>
      </w:r>
    </w:p>
    <w:p w:rsidR="00555B71" w:rsidRPr="00833CC4" w:rsidRDefault="00555B71" w:rsidP="00833CC4">
      <w:pPr>
        <w:pStyle w:val="a4"/>
        <w:numPr>
          <w:ilvl w:val="0"/>
          <w:numId w:val="1"/>
        </w:numPr>
        <w:tabs>
          <w:tab w:val="left" w:pos="0"/>
          <w:tab w:val="left" w:pos="284"/>
          <w:tab w:val="left" w:pos="426"/>
          <w:tab w:val="left" w:pos="851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833CC4">
        <w:rPr>
          <w:rFonts w:ascii="Times New Roman" w:eastAsia="Times New Roman" w:hAnsi="Times New Roman"/>
          <w:sz w:val="28"/>
          <w:szCs w:val="28"/>
        </w:rPr>
        <w:t>Энциклопедия тайн истории.</w:t>
      </w:r>
    </w:p>
    <w:p w:rsidR="00555B71" w:rsidRDefault="00555B71" w:rsidP="00833CC4">
      <w:pPr>
        <w:pStyle w:val="a4"/>
        <w:numPr>
          <w:ilvl w:val="0"/>
          <w:numId w:val="1"/>
        </w:numPr>
        <w:tabs>
          <w:tab w:val="left" w:pos="0"/>
          <w:tab w:val="left" w:pos="284"/>
          <w:tab w:val="left" w:pos="426"/>
          <w:tab w:val="left" w:pos="851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833CC4">
        <w:rPr>
          <w:rFonts w:ascii="Times New Roman" w:eastAsia="Times New Roman" w:hAnsi="Times New Roman"/>
          <w:sz w:val="28"/>
          <w:szCs w:val="28"/>
        </w:rPr>
        <w:t>Интернет – ресурсы.</w:t>
      </w:r>
    </w:p>
    <w:p w:rsidR="00C03E8C" w:rsidRDefault="00C03E8C" w:rsidP="00C03E8C">
      <w:pPr>
        <w:tabs>
          <w:tab w:val="left" w:pos="0"/>
          <w:tab w:val="left" w:pos="284"/>
          <w:tab w:val="left" w:pos="426"/>
          <w:tab w:val="left" w:pos="851"/>
        </w:tabs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:rsidR="00C03E8C" w:rsidRDefault="00C03E8C" w:rsidP="00C03E8C">
      <w:pPr>
        <w:tabs>
          <w:tab w:val="left" w:pos="0"/>
          <w:tab w:val="left" w:pos="284"/>
          <w:tab w:val="left" w:pos="426"/>
          <w:tab w:val="left" w:pos="851"/>
        </w:tabs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:rsidR="00C03E8C" w:rsidRDefault="00C03E8C" w:rsidP="00C03E8C">
      <w:pPr>
        <w:tabs>
          <w:tab w:val="left" w:pos="0"/>
          <w:tab w:val="left" w:pos="284"/>
          <w:tab w:val="left" w:pos="426"/>
          <w:tab w:val="left" w:pos="851"/>
        </w:tabs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:rsidR="00C03E8C" w:rsidRDefault="00C03E8C" w:rsidP="00C03E8C">
      <w:pPr>
        <w:tabs>
          <w:tab w:val="left" w:pos="0"/>
          <w:tab w:val="left" w:pos="284"/>
          <w:tab w:val="left" w:pos="426"/>
          <w:tab w:val="left" w:pos="851"/>
        </w:tabs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:rsidR="00C03E8C" w:rsidRDefault="00C03E8C" w:rsidP="00C03E8C">
      <w:pPr>
        <w:tabs>
          <w:tab w:val="left" w:pos="0"/>
          <w:tab w:val="left" w:pos="284"/>
          <w:tab w:val="left" w:pos="426"/>
          <w:tab w:val="left" w:pos="851"/>
        </w:tabs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:rsidR="00C03E8C" w:rsidRDefault="00C03E8C" w:rsidP="00C03E8C">
      <w:pPr>
        <w:tabs>
          <w:tab w:val="left" w:pos="0"/>
          <w:tab w:val="left" w:pos="284"/>
          <w:tab w:val="left" w:pos="426"/>
          <w:tab w:val="left" w:pos="851"/>
        </w:tabs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:rsidR="00C03E8C" w:rsidRDefault="00C03E8C" w:rsidP="00C03E8C">
      <w:pPr>
        <w:tabs>
          <w:tab w:val="left" w:pos="0"/>
          <w:tab w:val="left" w:pos="284"/>
          <w:tab w:val="left" w:pos="426"/>
          <w:tab w:val="left" w:pos="851"/>
        </w:tabs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:rsidR="00C03E8C" w:rsidRDefault="00C03E8C" w:rsidP="00C03E8C">
      <w:pPr>
        <w:tabs>
          <w:tab w:val="left" w:pos="0"/>
          <w:tab w:val="left" w:pos="284"/>
          <w:tab w:val="left" w:pos="426"/>
          <w:tab w:val="left" w:pos="851"/>
        </w:tabs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:rsidR="00C03E8C" w:rsidRDefault="00C03E8C" w:rsidP="00C03E8C">
      <w:pPr>
        <w:tabs>
          <w:tab w:val="left" w:pos="0"/>
          <w:tab w:val="left" w:pos="284"/>
          <w:tab w:val="left" w:pos="426"/>
          <w:tab w:val="left" w:pos="851"/>
        </w:tabs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:rsidR="00C03E8C" w:rsidRDefault="00C03E8C" w:rsidP="00C03E8C">
      <w:pPr>
        <w:tabs>
          <w:tab w:val="left" w:pos="0"/>
          <w:tab w:val="left" w:pos="284"/>
          <w:tab w:val="left" w:pos="426"/>
          <w:tab w:val="left" w:pos="851"/>
        </w:tabs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:rsidR="00C03E8C" w:rsidRDefault="00C03E8C" w:rsidP="00C03E8C">
      <w:pPr>
        <w:tabs>
          <w:tab w:val="left" w:pos="0"/>
          <w:tab w:val="left" w:pos="284"/>
          <w:tab w:val="left" w:pos="426"/>
          <w:tab w:val="left" w:pos="851"/>
        </w:tabs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:rsidR="00C03E8C" w:rsidRDefault="00C03E8C" w:rsidP="00C03E8C">
      <w:pPr>
        <w:tabs>
          <w:tab w:val="left" w:pos="0"/>
          <w:tab w:val="left" w:pos="284"/>
          <w:tab w:val="left" w:pos="426"/>
          <w:tab w:val="left" w:pos="851"/>
        </w:tabs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:rsidR="00C03E8C" w:rsidRDefault="00C03E8C" w:rsidP="00C03E8C">
      <w:pPr>
        <w:tabs>
          <w:tab w:val="left" w:pos="0"/>
          <w:tab w:val="left" w:pos="284"/>
          <w:tab w:val="left" w:pos="426"/>
          <w:tab w:val="left" w:pos="851"/>
        </w:tabs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:rsidR="00C03E8C" w:rsidRDefault="00C03E8C" w:rsidP="00C03E8C">
      <w:pPr>
        <w:tabs>
          <w:tab w:val="left" w:pos="0"/>
          <w:tab w:val="left" w:pos="284"/>
          <w:tab w:val="left" w:pos="426"/>
          <w:tab w:val="left" w:pos="851"/>
        </w:tabs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:rsidR="00C03E8C" w:rsidRDefault="00C03E8C" w:rsidP="00C03E8C">
      <w:pPr>
        <w:tabs>
          <w:tab w:val="left" w:pos="0"/>
          <w:tab w:val="left" w:pos="284"/>
          <w:tab w:val="left" w:pos="426"/>
          <w:tab w:val="left" w:pos="851"/>
        </w:tabs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:rsidR="00C03E8C" w:rsidRDefault="00C03E8C" w:rsidP="00C03E8C">
      <w:pPr>
        <w:tabs>
          <w:tab w:val="left" w:pos="0"/>
          <w:tab w:val="left" w:pos="284"/>
          <w:tab w:val="left" w:pos="426"/>
          <w:tab w:val="left" w:pos="851"/>
        </w:tabs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:rsidR="00C03E8C" w:rsidRDefault="00C03E8C" w:rsidP="00C03E8C">
      <w:pPr>
        <w:tabs>
          <w:tab w:val="left" w:pos="0"/>
          <w:tab w:val="left" w:pos="284"/>
          <w:tab w:val="left" w:pos="426"/>
          <w:tab w:val="left" w:pos="851"/>
        </w:tabs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:rsidR="00C03E8C" w:rsidRDefault="00C03E8C" w:rsidP="00C03E8C">
      <w:pPr>
        <w:tabs>
          <w:tab w:val="left" w:pos="0"/>
          <w:tab w:val="left" w:pos="284"/>
          <w:tab w:val="left" w:pos="426"/>
          <w:tab w:val="left" w:pos="851"/>
        </w:tabs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:rsidR="00C03E8C" w:rsidRDefault="00C03E8C" w:rsidP="00C03E8C">
      <w:pPr>
        <w:tabs>
          <w:tab w:val="left" w:pos="0"/>
          <w:tab w:val="left" w:pos="284"/>
          <w:tab w:val="left" w:pos="426"/>
          <w:tab w:val="left" w:pos="851"/>
        </w:tabs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:rsidR="00C03E8C" w:rsidRDefault="00C03E8C" w:rsidP="00C03E8C">
      <w:pPr>
        <w:tabs>
          <w:tab w:val="left" w:pos="0"/>
          <w:tab w:val="left" w:pos="284"/>
          <w:tab w:val="left" w:pos="426"/>
          <w:tab w:val="left" w:pos="851"/>
        </w:tabs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:rsidR="00C03E8C" w:rsidRDefault="00C03E8C" w:rsidP="00C03E8C">
      <w:pPr>
        <w:tabs>
          <w:tab w:val="left" w:pos="0"/>
          <w:tab w:val="left" w:pos="284"/>
          <w:tab w:val="left" w:pos="426"/>
          <w:tab w:val="left" w:pos="851"/>
        </w:tabs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:rsidR="00C03E8C" w:rsidRDefault="00C03E8C" w:rsidP="00C03E8C">
      <w:pPr>
        <w:tabs>
          <w:tab w:val="left" w:pos="0"/>
          <w:tab w:val="left" w:pos="284"/>
          <w:tab w:val="left" w:pos="426"/>
          <w:tab w:val="left" w:pos="851"/>
        </w:tabs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:rsidR="00C03E8C" w:rsidRDefault="00C03E8C" w:rsidP="00C03E8C">
      <w:pPr>
        <w:tabs>
          <w:tab w:val="left" w:pos="0"/>
          <w:tab w:val="left" w:pos="284"/>
          <w:tab w:val="left" w:pos="426"/>
          <w:tab w:val="left" w:pos="851"/>
        </w:tabs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:rsidR="00C03E8C" w:rsidRDefault="00C03E8C" w:rsidP="00C03E8C">
      <w:pPr>
        <w:tabs>
          <w:tab w:val="left" w:pos="0"/>
          <w:tab w:val="left" w:pos="284"/>
          <w:tab w:val="left" w:pos="426"/>
          <w:tab w:val="left" w:pos="851"/>
        </w:tabs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:rsidR="00C03E8C" w:rsidRDefault="00C03E8C" w:rsidP="00C03E8C">
      <w:pPr>
        <w:tabs>
          <w:tab w:val="left" w:pos="0"/>
          <w:tab w:val="left" w:pos="284"/>
          <w:tab w:val="left" w:pos="426"/>
          <w:tab w:val="left" w:pos="851"/>
        </w:tabs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:rsidR="00C03E8C" w:rsidRDefault="00C03E8C" w:rsidP="00C03E8C">
      <w:pPr>
        <w:tabs>
          <w:tab w:val="left" w:pos="0"/>
          <w:tab w:val="left" w:pos="284"/>
          <w:tab w:val="left" w:pos="426"/>
          <w:tab w:val="left" w:pos="851"/>
        </w:tabs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:rsidR="00C03E8C" w:rsidRDefault="00C03E8C" w:rsidP="00C03E8C">
      <w:pPr>
        <w:tabs>
          <w:tab w:val="left" w:pos="0"/>
          <w:tab w:val="left" w:pos="284"/>
          <w:tab w:val="left" w:pos="426"/>
          <w:tab w:val="left" w:pos="851"/>
        </w:tabs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:rsidR="00C03E8C" w:rsidRDefault="00C03E8C" w:rsidP="00C03E8C">
      <w:pPr>
        <w:tabs>
          <w:tab w:val="left" w:pos="0"/>
          <w:tab w:val="left" w:pos="284"/>
          <w:tab w:val="left" w:pos="426"/>
          <w:tab w:val="left" w:pos="851"/>
        </w:tabs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:rsidR="00C03E8C" w:rsidRDefault="00C03E8C" w:rsidP="00C03E8C">
      <w:pPr>
        <w:tabs>
          <w:tab w:val="left" w:pos="0"/>
          <w:tab w:val="left" w:pos="284"/>
          <w:tab w:val="left" w:pos="426"/>
          <w:tab w:val="left" w:pos="851"/>
        </w:tabs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:rsidR="00C03E8C" w:rsidRDefault="00C03E8C" w:rsidP="00C03E8C">
      <w:pPr>
        <w:tabs>
          <w:tab w:val="left" w:pos="0"/>
          <w:tab w:val="left" w:pos="284"/>
          <w:tab w:val="left" w:pos="426"/>
          <w:tab w:val="left" w:pos="851"/>
        </w:tabs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:rsidR="00C03E8C" w:rsidRDefault="00C03E8C" w:rsidP="00C03E8C">
      <w:pPr>
        <w:tabs>
          <w:tab w:val="left" w:pos="0"/>
          <w:tab w:val="left" w:pos="284"/>
          <w:tab w:val="left" w:pos="426"/>
          <w:tab w:val="left" w:pos="851"/>
        </w:tabs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:rsidR="00C03E8C" w:rsidRDefault="00C03E8C" w:rsidP="00C03E8C">
      <w:pPr>
        <w:tabs>
          <w:tab w:val="left" w:pos="0"/>
          <w:tab w:val="left" w:pos="284"/>
          <w:tab w:val="left" w:pos="426"/>
          <w:tab w:val="left" w:pos="851"/>
        </w:tabs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:rsidR="00C03E8C" w:rsidRDefault="00C03E8C" w:rsidP="00C03E8C">
      <w:pPr>
        <w:tabs>
          <w:tab w:val="left" w:pos="0"/>
          <w:tab w:val="left" w:pos="284"/>
          <w:tab w:val="left" w:pos="426"/>
          <w:tab w:val="left" w:pos="851"/>
        </w:tabs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:rsidR="00C03E8C" w:rsidRDefault="00C03E8C" w:rsidP="00C03E8C">
      <w:pPr>
        <w:tabs>
          <w:tab w:val="left" w:pos="0"/>
          <w:tab w:val="left" w:pos="284"/>
          <w:tab w:val="left" w:pos="426"/>
          <w:tab w:val="left" w:pos="851"/>
        </w:tabs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:rsidR="00C03E8C" w:rsidRDefault="00C03E8C" w:rsidP="00C03E8C">
      <w:pPr>
        <w:tabs>
          <w:tab w:val="left" w:pos="0"/>
          <w:tab w:val="left" w:pos="284"/>
          <w:tab w:val="left" w:pos="426"/>
          <w:tab w:val="left" w:pos="851"/>
        </w:tabs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:rsidR="00C03E8C" w:rsidRDefault="00C03E8C" w:rsidP="00C03E8C">
      <w:pPr>
        <w:tabs>
          <w:tab w:val="left" w:pos="0"/>
          <w:tab w:val="left" w:pos="284"/>
          <w:tab w:val="left" w:pos="426"/>
          <w:tab w:val="left" w:pos="851"/>
        </w:tabs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:rsidR="00C03E8C" w:rsidRDefault="00C03E8C" w:rsidP="00C03E8C">
      <w:pPr>
        <w:tabs>
          <w:tab w:val="left" w:pos="0"/>
          <w:tab w:val="left" w:pos="284"/>
          <w:tab w:val="left" w:pos="426"/>
          <w:tab w:val="left" w:pos="851"/>
        </w:tabs>
        <w:spacing w:after="0" w:line="240" w:lineRule="auto"/>
        <w:ind w:left="360"/>
        <w:jc w:val="center"/>
        <w:rPr>
          <w:rFonts w:ascii="Times New Roman" w:hAnsi="Times New Roman"/>
          <w:b/>
          <w:sz w:val="28"/>
          <w:szCs w:val="28"/>
        </w:rPr>
      </w:pPr>
      <w:r w:rsidRPr="00C03E8C">
        <w:rPr>
          <w:rFonts w:ascii="Times New Roman" w:hAnsi="Times New Roman"/>
          <w:b/>
          <w:sz w:val="28"/>
          <w:szCs w:val="28"/>
        </w:rPr>
        <w:lastRenderedPageBreak/>
        <w:t>ПРИЛОЖЕНИЯ</w:t>
      </w:r>
    </w:p>
    <w:p w:rsidR="00C03E8C" w:rsidRDefault="00C03E8C" w:rsidP="00C03E8C">
      <w:pPr>
        <w:tabs>
          <w:tab w:val="left" w:pos="0"/>
          <w:tab w:val="left" w:pos="284"/>
          <w:tab w:val="left" w:pos="426"/>
          <w:tab w:val="left" w:pos="851"/>
        </w:tabs>
        <w:spacing w:after="0" w:line="240" w:lineRule="auto"/>
        <w:ind w:left="360"/>
        <w:jc w:val="center"/>
        <w:rPr>
          <w:rFonts w:ascii="Times New Roman" w:hAnsi="Times New Roman"/>
          <w:b/>
          <w:sz w:val="28"/>
          <w:szCs w:val="28"/>
        </w:rPr>
      </w:pPr>
    </w:p>
    <w:p w:rsidR="00C03E8C" w:rsidRPr="00833CC4" w:rsidRDefault="00C03E8C" w:rsidP="00C16BB2">
      <w:pPr>
        <w:tabs>
          <w:tab w:val="left" w:pos="0"/>
          <w:tab w:val="left" w:pos="284"/>
          <w:tab w:val="left" w:pos="426"/>
          <w:tab w:val="left" w:pos="851"/>
        </w:tabs>
        <w:spacing w:after="0" w:line="240" w:lineRule="auto"/>
        <w:ind w:left="360"/>
        <w:jc w:val="right"/>
        <w:rPr>
          <w:rFonts w:ascii="Times New Roman" w:hAnsi="Times New Roman"/>
          <w:sz w:val="28"/>
          <w:szCs w:val="28"/>
        </w:rPr>
      </w:pPr>
      <w:r w:rsidRPr="00C03E8C">
        <w:rPr>
          <w:rFonts w:ascii="Times New Roman" w:hAnsi="Times New Roman"/>
          <w:sz w:val="28"/>
          <w:szCs w:val="28"/>
        </w:rPr>
        <w:t>Приложение 1</w:t>
      </w:r>
    </w:p>
    <w:p w:rsidR="00471C09" w:rsidRDefault="00C03E8C" w:rsidP="00833CC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03E8C">
        <w:rPr>
          <w:rFonts w:ascii="Times New Roman" w:hAnsi="Times New Roman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56DBEB4" wp14:editId="2E39ADFF">
                <wp:simplePos x="0" y="0"/>
                <wp:positionH relativeFrom="column">
                  <wp:posOffset>0</wp:posOffset>
                </wp:positionH>
                <wp:positionV relativeFrom="paragraph">
                  <wp:posOffset>23495</wp:posOffset>
                </wp:positionV>
                <wp:extent cx="6494145" cy="4312920"/>
                <wp:effectExtent l="19050" t="24130" r="20955" b="25400"/>
                <wp:wrapNone/>
                <wp:docPr id="17" name="Группа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94145" cy="4312920"/>
                          <a:chOff x="1107" y="5369"/>
                          <a:chExt cx="10227" cy="6792"/>
                        </a:xfrm>
                      </wpg:grpSpPr>
                      <wps:wsp>
                        <wps:cNvPr id="18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4200" y="5369"/>
                            <a:ext cx="3684" cy="7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03E8C" w:rsidRPr="00CB40EE" w:rsidRDefault="00C03E8C" w:rsidP="00C03E8C">
                              <w:pPr>
                                <w:spacing w:after="0" w:line="240" w:lineRule="auto"/>
                                <w:contextualSpacing/>
                                <w:jc w:val="center"/>
                                <w:rPr>
                                  <w:rFonts w:ascii="Times New Roman" w:hAnsi="Times New Roman"/>
                                  <w:b/>
                                  <w:sz w:val="24"/>
                                  <w:szCs w:val="24"/>
                                </w:rPr>
                              </w:pPr>
                              <w:r w:rsidRPr="00CB40EE">
                                <w:rPr>
                                  <w:rFonts w:ascii="Times New Roman" w:hAnsi="Times New Roman"/>
                                  <w:b/>
                                  <w:sz w:val="24"/>
                                  <w:szCs w:val="24"/>
                                </w:rPr>
                                <w:t>Выдающаяся достопримечательность нашей планеты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Oval 6"/>
                        <wps:cNvSpPr>
                          <a:spLocks noChangeArrowheads="1"/>
                        </wps:cNvSpPr>
                        <wps:spPr bwMode="auto">
                          <a:xfrm>
                            <a:off x="4965" y="7415"/>
                            <a:ext cx="2340" cy="2153"/>
                          </a:xfrm>
                          <a:prstGeom prst="ellipse">
                            <a:avLst/>
                          </a:prstGeom>
                          <a:gradFill rotWithShape="0">
                            <a:gsLst>
                              <a:gs pos="0">
                                <a:srgbClr val="8EAADB"/>
                              </a:gs>
                              <a:gs pos="50000">
                                <a:srgbClr val="D9E2F3"/>
                              </a:gs>
                              <a:gs pos="100000">
                                <a:srgbClr val="8EAADB"/>
                              </a:gs>
                            </a:gsLst>
                            <a:lin ang="18900000" scaled="1"/>
                          </a:gradFill>
                          <a:ln w="12700">
                            <a:solidFill>
                              <a:srgbClr val="8EAADB"/>
                            </a:solidFill>
                            <a:round/>
                            <a:headEnd/>
                            <a:tailEnd/>
                          </a:ln>
                          <a:effectLst>
                            <a:outerShdw dist="28398" dir="3806097" algn="ctr" rotWithShape="0">
                              <a:srgbClr val="1F3763">
                                <a:alpha val="50000"/>
                              </a:srgbClr>
                            </a:outerShdw>
                          </a:effectLst>
                        </wps:spPr>
                        <wps:txbx>
                          <w:txbxContent>
                            <w:p w:rsidR="00C03E8C" w:rsidRDefault="00C03E8C" w:rsidP="00C03E8C">
                              <w:pPr>
                                <w:spacing w:after="0" w:line="360" w:lineRule="auto"/>
                                <w:contextualSpacing/>
                                <w:jc w:val="center"/>
                                <w:rPr>
                                  <w:rFonts w:ascii="Times New Roman" w:hAnsi="Times New Roman"/>
                                  <w:b/>
                                  <w:sz w:val="24"/>
                                  <w:szCs w:val="24"/>
                                </w:rPr>
                              </w:pPr>
                            </w:p>
                            <w:p w:rsidR="00C03E8C" w:rsidRPr="00CB40EE" w:rsidRDefault="00C03E8C" w:rsidP="00C03E8C">
                              <w:pPr>
                                <w:spacing w:after="0" w:line="360" w:lineRule="auto"/>
                                <w:contextualSpacing/>
                                <w:jc w:val="center"/>
                                <w:rPr>
                                  <w:rFonts w:ascii="Times New Roman" w:hAnsi="Times New Roman"/>
                                  <w:b/>
                                  <w:sz w:val="24"/>
                                  <w:szCs w:val="24"/>
                                </w:rPr>
                              </w:pPr>
                              <w:r w:rsidRPr="00CB40EE">
                                <w:rPr>
                                  <w:rFonts w:ascii="Times New Roman" w:hAnsi="Times New Roman"/>
                                  <w:b/>
                                  <w:sz w:val="24"/>
                                  <w:szCs w:val="24"/>
                                </w:rPr>
                                <w:t>Лондонский Тауэр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Rectangle 7"/>
                        <wps:cNvSpPr>
                          <a:spLocks noChangeArrowheads="1"/>
                        </wps:cNvSpPr>
                        <wps:spPr bwMode="auto">
                          <a:xfrm>
                            <a:off x="8151" y="7065"/>
                            <a:ext cx="3183" cy="74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03E8C" w:rsidRPr="00CB40EE" w:rsidRDefault="00C03E8C" w:rsidP="00C03E8C">
                              <w:pPr>
                                <w:spacing w:after="0" w:line="360" w:lineRule="auto"/>
                                <w:contextualSpacing/>
                                <w:jc w:val="center"/>
                                <w:rPr>
                                  <w:rFonts w:ascii="Times New Roman" w:hAnsi="Times New Roman"/>
                                  <w:b/>
                                  <w:sz w:val="24"/>
                                  <w:szCs w:val="24"/>
                                </w:rPr>
                              </w:pPr>
                              <w:r w:rsidRPr="00CB40EE">
                                <w:rPr>
                                  <w:rFonts w:ascii="Times New Roman" w:hAnsi="Times New Roman"/>
                                  <w:b/>
                                  <w:sz w:val="24"/>
                                  <w:szCs w:val="24"/>
                                </w:rPr>
                                <w:t>Королевская крепость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107" y="9889"/>
                            <a:ext cx="3183" cy="74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03E8C" w:rsidRPr="00CB40EE" w:rsidRDefault="00C03E8C" w:rsidP="00C03E8C">
                              <w:pPr>
                                <w:spacing w:after="0" w:line="240" w:lineRule="auto"/>
                                <w:contextualSpacing/>
                                <w:jc w:val="center"/>
                                <w:rPr>
                                  <w:rFonts w:ascii="Times New Roman" w:hAnsi="Times New Roman"/>
                                  <w:b/>
                                  <w:sz w:val="24"/>
                                  <w:szCs w:val="24"/>
                                </w:rPr>
                              </w:pPr>
                              <w:r w:rsidRPr="00CB40EE">
                                <w:rPr>
                                  <w:rFonts w:ascii="Times New Roman" w:hAnsi="Times New Roman"/>
                                  <w:b/>
                                  <w:sz w:val="24"/>
                                  <w:szCs w:val="24"/>
                                </w:rPr>
                                <w:t>Зоопарк, монетный двор, королевский арсенал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Rectangle 9"/>
                        <wps:cNvSpPr>
                          <a:spLocks noChangeArrowheads="1"/>
                        </wps:cNvSpPr>
                        <wps:spPr bwMode="auto">
                          <a:xfrm>
                            <a:off x="1107" y="7065"/>
                            <a:ext cx="3183" cy="74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03E8C" w:rsidRPr="00CB40EE" w:rsidRDefault="00C03E8C" w:rsidP="00C03E8C">
                              <w:pPr>
                                <w:spacing w:after="0" w:line="240" w:lineRule="auto"/>
                                <w:contextualSpacing/>
                                <w:jc w:val="center"/>
                                <w:rPr>
                                  <w:rFonts w:ascii="Times New Roman" w:hAnsi="Times New Roman"/>
                                  <w:b/>
                                  <w:sz w:val="24"/>
                                  <w:szCs w:val="24"/>
                                </w:rPr>
                              </w:pPr>
                              <w:r w:rsidRPr="00CB40EE">
                                <w:rPr>
                                  <w:rFonts w:ascii="Times New Roman" w:hAnsi="Times New Roman"/>
                                  <w:b/>
                                  <w:sz w:val="24"/>
                                  <w:szCs w:val="24"/>
                                </w:rPr>
                                <w:t>Хранитель традиций и королевских сокровищ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Rectangle 10"/>
                        <wps:cNvSpPr>
                          <a:spLocks noChangeArrowheads="1"/>
                        </wps:cNvSpPr>
                        <wps:spPr bwMode="auto">
                          <a:xfrm>
                            <a:off x="4581" y="11415"/>
                            <a:ext cx="3183" cy="74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03E8C" w:rsidRDefault="00C03E8C" w:rsidP="00C03E8C">
                              <w:pPr>
                                <w:spacing w:after="0" w:line="240" w:lineRule="auto"/>
                                <w:contextualSpacing/>
                                <w:jc w:val="center"/>
                                <w:rPr>
                                  <w:rFonts w:ascii="Times New Roman" w:hAnsi="Times New Roman"/>
                                  <w:b/>
                                  <w:sz w:val="24"/>
                                  <w:szCs w:val="24"/>
                                </w:rPr>
                              </w:pPr>
                              <w:r w:rsidRPr="00CB40EE">
                                <w:rPr>
                                  <w:rFonts w:ascii="Times New Roman" w:hAnsi="Times New Roman"/>
                                  <w:b/>
                                  <w:sz w:val="24"/>
                                  <w:szCs w:val="24"/>
                                </w:rPr>
                                <w:t xml:space="preserve">История кровавого </w:t>
                              </w:r>
                            </w:p>
                            <w:p w:rsidR="00C03E8C" w:rsidRPr="00CB40EE" w:rsidRDefault="00C03E8C" w:rsidP="00C03E8C">
                              <w:pPr>
                                <w:spacing w:after="0" w:line="240" w:lineRule="auto"/>
                                <w:contextualSpacing/>
                                <w:jc w:val="center"/>
                                <w:rPr>
                                  <w:rFonts w:ascii="Times New Roman" w:hAnsi="Times New Roman"/>
                                  <w:b/>
                                  <w:sz w:val="24"/>
                                  <w:szCs w:val="24"/>
                                </w:rPr>
                              </w:pPr>
                              <w:r w:rsidRPr="00CB40EE">
                                <w:rPr>
                                  <w:rFonts w:ascii="Times New Roman" w:hAnsi="Times New Roman"/>
                                  <w:b/>
                                  <w:sz w:val="24"/>
                                  <w:szCs w:val="24"/>
                                </w:rPr>
                                <w:t>периода Тауэра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8151" y="9736"/>
                            <a:ext cx="3183" cy="74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03E8C" w:rsidRPr="00CB40EE" w:rsidRDefault="00C03E8C" w:rsidP="00C03E8C">
                              <w:pPr>
                                <w:spacing w:after="0" w:line="360" w:lineRule="auto"/>
                                <w:contextualSpacing/>
                                <w:jc w:val="center"/>
                                <w:rPr>
                                  <w:rFonts w:ascii="Times New Roman" w:hAnsi="Times New Roman"/>
                                  <w:b/>
                                  <w:sz w:val="24"/>
                                  <w:szCs w:val="24"/>
                                </w:rPr>
                              </w:pPr>
                              <w:r w:rsidRPr="00CB40EE">
                                <w:rPr>
                                  <w:rFonts w:ascii="Times New Roman" w:hAnsi="Times New Roman"/>
                                  <w:b/>
                                  <w:sz w:val="24"/>
                                  <w:szCs w:val="24"/>
                                </w:rPr>
                                <w:t>Государственная тюрьма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Line 12"/>
                        <wps:cNvCnPr>
                          <a:cxnSpLocks noChangeShapeType="1"/>
                        </wps:cNvCnPr>
                        <wps:spPr bwMode="auto">
                          <a:xfrm flipV="1">
                            <a:off x="6201" y="6089"/>
                            <a:ext cx="0" cy="1326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" name="Line 13"/>
                        <wps:cNvCnPr>
                          <a:cxnSpLocks noChangeShapeType="1"/>
                        </wps:cNvCnPr>
                        <wps:spPr bwMode="auto">
                          <a:xfrm flipV="1">
                            <a:off x="7305" y="7812"/>
                            <a:ext cx="2460" cy="753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" name="Line 14"/>
                        <wps:cNvCnPr>
                          <a:cxnSpLocks noChangeShapeType="1"/>
                        </wps:cNvCnPr>
                        <wps:spPr bwMode="auto">
                          <a:xfrm>
                            <a:off x="7230" y="8925"/>
                            <a:ext cx="2400" cy="811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" name="Line 15"/>
                        <wps:cNvCnPr>
                          <a:cxnSpLocks noChangeShapeType="1"/>
                        </wps:cNvCnPr>
                        <wps:spPr bwMode="auto">
                          <a:xfrm>
                            <a:off x="6201" y="9568"/>
                            <a:ext cx="0" cy="1847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" name="Line 16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2430" y="7811"/>
                            <a:ext cx="2535" cy="754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" name="Line 17"/>
                        <wps:cNvCnPr>
                          <a:cxnSpLocks noChangeShapeType="1"/>
                        </wps:cNvCnPr>
                        <wps:spPr bwMode="auto">
                          <a:xfrm flipH="1">
                            <a:off x="2715" y="9015"/>
                            <a:ext cx="2415" cy="874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56DBEB4" id="Группа 17" o:spid="_x0000_s1040" style="position:absolute;left:0;text-align:left;margin-left:0;margin-top:1.85pt;width:511.35pt;height:339.6pt;z-index:251663360" coordorigin="1107,5369" coordsize="10227,67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">
                <v:rect id="Rectangle 5" o:spid="_x0000_s1041" style="position:absolute;left:4200;top:5369;width:368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fi4IMUA&#10;AADbAAAADwAAAGRycy9kb3ducmV2LnhtbESPQU/CQBCF7yb8h82QeJOtHogWFoIQo8aYIBK4TrpD&#10;W9qdbXaXUv+9czDxNpP35r1v5svBtaqnEGvPBu4nGSjiwtuaSwP775e7R1AxIVtsPZOBH4qwXIxu&#10;5phbf+Uv6nepVBLCMUcDVUpdrnUsKnIYJ74jFu3kg8Mkayi1DXiVcNfqhyybaoc1S0OFHa0rKprd&#10;xRk4v0/doW+Oxws3mJ4/wtPmdftpzO14WM1AJRrSv/nv+s0KvsDKLzKAXv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1+LggxQAAANsAAAAPAAAAAAAAAAAAAAAAAJgCAABkcnMv&#10;ZG93bnJldi54bWxQSwUGAAAAAAQABAD1AAAAigMAAAAA&#10;" strokeweight="3pt">
                  <v:textbox>
                    <w:txbxContent>
                      <w:p w:rsidR="00C03E8C" w:rsidRPr="00CB40EE" w:rsidRDefault="00C03E8C" w:rsidP="00C03E8C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</w:pPr>
                        <w:r w:rsidRPr="00CB40EE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Выдающаяся достопримечательность нашей планеты</w:t>
                        </w:r>
                      </w:p>
                    </w:txbxContent>
                  </v:textbox>
                </v:rect>
                <v:oval id="Oval 6" o:spid="_x0000_s1042" style="position:absolute;left:4965;top:7415;width:2340;height:215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4/ckMAA&#10;AADbAAAADwAAAGRycy9kb3ducmV2LnhtbERPTYvCMBC9C/sfwizsTVOLiHaNIsKy6s0o6N6GZmyL&#10;zaQ0Ubv/3giCt3m8z5ktOluLG7W+cqxgOEhAEOfOVFwoOOx/+hMQPiAbrB2Tgn/ysJh/9GaYGXfn&#10;Hd10KEQMYZ+hgjKEJpPS5yVZ9APXEEfu7FqLIcK2kKbFewy3tUyTZCwtVhwbSmxoVVJ+0VerYD9q&#10;Um1/V/a6+Tul+jjVm8O2Uurrs1t+gwjUhbf45V6bOH8Kz1/iAXL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4/ckMAAAADbAAAADwAAAAAAAAAAAAAAAACYAgAAZHJzL2Rvd25y&#10;ZXYueG1sUEsFBgAAAAAEAAQA9QAAAIUDAAAAAA==&#10;" fillcolor="#8eaadb" strokecolor="#8eaadb" strokeweight="1pt">
                  <v:fill color2="#d9e2f3" angle="135" focus="50%" type="gradient"/>
                  <v:shadow on="t" color="#1f3763" opacity=".5" offset="1pt"/>
                  <v:textbox>
                    <w:txbxContent>
                      <w:p w:rsidR="00C03E8C" w:rsidRDefault="00C03E8C" w:rsidP="00C03E8C">
                        <w:pPr>
                          <w:spacing w:after="0" w:line="360" w:lineRule="auto"/>
                          <w:contextualSpacing/>
                          <w:jc w:val="center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</w:pPr>
                      </w:p>
                      <w:p w:rsidR="00C03E8C" w:rsidRPr="00CB40EE" w:rsidRDefault="00C03E8C" w:rsidP="00C03E8C">
                        <w:pPr>
                          <w:spacing w:after="0" w:line="360" w:lineRule="auto"/>
                          <w:contextualSpacing/>
                          <w:jc w:val="center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</w:pPr>
                        <w:r w:rsidRPr="00CB40EE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Лондонский Тауэр</w:t>
                        </w:r>
                      </w:p>
                    </w:txbxContent>
                  </v:textbox>
                </v:oval>
                <v:rect id="Rectangle 7" o:spid="_x0000_s1043" style="position:absolute;left:8151;top:7065;width:3183;height:7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J+m8EA&#10;AADbAAAADwAAAGRycy9kb3ducmV2LnhtbERPz2vCMBS+D/wfwhN2m6keRDujTEW2IYI60eujeWtr&#10;m5eSxFr/e3MY7Pjx/Z4tOlOLlpwvLSsYDhIQxJnVJecKTj+btwkIH5A11pZJwYM8LOa9lxmm2t75&#10;QO0x5CKGsE9RQRFCk0rps4IM+oFtiCP3a53BEKHLpXZ4j+GmlqMkGUuDJceGAhtaFZRVx5tRcP0e&#10;m3NbXS43rjAst266/tzvlHrtdx/vIAJ14V/85/7SCkZxffwSf4CcP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XifpvBAAAA2wAAAA8AAAAAAAAAAAAAAAAAmAIAAGRycy9kb3du&#10;cmV2LnhtbFBLBQYAAAAABAAEAPUAAACGAwAAAAA=&#10;" strokeweight="3pt">
                  <v:textbox>
                    <w:txbxContent>
                      <w:p w:rsidR="00C03E8C" w:rsidRPr="00CB40EE" w:rsidRDefault="00C03E8C" w:rsidP="00C03E8C">
                        <w:pPr>
                          <w:spacing w:after="0" w:line="360" w:lineRule="auto"/>
                          <w:contextualSpacing/>
                          <w:jc w:val="center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</w:pPr>
                        <w:r w:rsidRPr="00CB40EE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Королевская крепость</w:t>
                        </w:r>
                      </w:p>
                    </w:txbxContent>
                  </v:textbox>
                </v:rect>
                <v:rect id="Rectangle 8" o:spid="_x0000_s1044" style="position:absolute;left:1107;top:9889;width:3183;height:7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7bAMUA&#10;AADbAAAADwAAAGRycy9kb3ducmV2LnhtbESPT2vCQBTE7wW/w/IEb3WjB7Gpq/gHsUUKVUu9PrKv&#10;SUz2bdhdY/z2bqHQ4zAzv2Fmi87UoiXnS8sKRsMEBHFmdcm5gq/T9nkKwgdkjbVlUnAnD4t572mG&#10;qbY3PlB7DLmIEPYpKihCaFIpfVaQQT+0DXH0fqwzGKJ0udQObxFuajlOkok0WHJcKLChdUFZdbwa&#10;BZf3ifluq/P5yhWG1d69bHafH0oN+t3yFUSgLvyH/9pvWsF4BL9f4g+Q8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rtsAxQAAANsAAAAPAAAAAAAAAAAAAAAAAJgCAABkcnMv&#10;ZG93bnJldi54bWxQSwUGAAAAAAQABAD1AAAAigMAAAAA&#10;" strokeweight="3pt">
                  <v:textbox>
                    <w:txbxContent>
                      <w:p w:rsidR="00C03E8C" w:rsidRPr="00CB40EE" w:rsidRDefault="00C03E8C" w:rsidP="00C03E8C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</w:pPr>
                        <w:r w:rsidRPr="00CB40EE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Зоопарк, монетный двор, королевский арсенал</w:t>
                        </w:r>
                      </w:p>
                    </w:txbxContent>
                  </v:textbox>
                </v:rect>
                <v:rect id="Rectangle 9" o:spid="_x0000_s1045" style="position:absolute;left:1107;top:7065;width:3183;height:7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nxFd8UA&#10;AADbAAAADwAAAGRycy9kb3ducmV2LnhtbESPT2vCQBTE74V+h+UVequb5iA2uopWpC2l4D/0+sg+&#10;k5js27C7xvjtu4WCx2FmfsNMZr1pREfOV5YVvA4SEMS51RUXCva71csIhA/IGhvLpOBGHmbTx4cJ&#10;ZtpeeUPdNhQiQthnqKAMoc2k9HlJBv3AtsTRO1lnMETpCqkdXiPcNDJNkqE0WHFcKLGl95Lyensx&#10;Cs5fQ3Po6uPxwjWGxbd7W36sf5R6furnYxCB+nAP/7c/tYI0hb8v8QfI6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fEV3xQAAANsAAAAPAAAAAAAAAAAAAAAAAJgCAABkcnMv&#10;ZG93bnJldi54bWxQSwUGAAAAAAQABAD1AAAAigMAAAAA&#10;" strokeweight="3pt">
                  <v:textbox>
                    <w:txbxContent>
                      <w:p w:rsidR="00C03E8C" w:rsidRPr="00CB40EE" w:rsidRDefault="00C03E8C" w:rsidP="00C03E8C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</w:pPr>
                        <w:r w:rsidRPr="00CB40EE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Хранитель традиций и королевских сокровищ</w:t>
                        </w:r>
                      </w:p>
                    </w:txbxContent>
                  </v:textbox>
                </v:rect>
                <v:rect id="Rectangle 10" o:spid="_x0000_s1046" style="position:absolute;left:4581;top:11415;width:3183;height:7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Dg7MQA&#10;AADbAAAADwAAAGRycy9kb3ducmV2LnhtbESPQWvCQBSE74X+h+UVvOmmCmJTV6mKtCKCtaVeH9nX&#10;JE32bdhdY/z3riD0OMzMN8x03platOR8aVnB8yABQZxZXXKu4Ptr3Z+A8AFZY22ZFFzIw3z2+DDF&#10;VNszf1J7CLmIEPYpKihCaFIpfVaQQT+wDXH0fq0zGKJ0udQOzxFuajlMkrE0WHJcKLChZUFZdTgZ&#10;BX+bsflpq+PxxBWGxda9rN73O6V6T93bK4hAXfgP39sfWsFwBLcv8QfI2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Uw4OzEAAAA2wAAAA8AAAAAAAAAAAAAAAAAmAIAAGRycy9k&#10;b3ducmV2LnhtbFBLBQYAAAAABAAEAPUAAACJAwAAAAA=&#10;" strokeweight="3pt">
                  <v:textbox>
                    <w:txbxContent>
                      <w:p w:rsidR="00C03E8C" w:rsidRDefault="00C03E8C" w:rsidP="00C03E8C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</w:pPr>
                        <w:r w:rsidRPr="00CB40EE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 xml:space="preserve">История кровавого </w:t>
                        </w:r>
                      </w:p>
                      <w:p w:rsidR="00C03E8C" w:rsidRPr="00CB40EE" w:rsidRDefault="00C03E8C" w:rsidP="00C03E8C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</w:pPr>
                        <w:r w:rsidRPr="00CB40EE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периода Тауэра</w:t>
                        </w:r>
                      </w:p>
                    </w:txbxContent>
                  </v:textbox>
                </v:rect>
                <v:rect id="Rectangle 11" o:spid="_x0000_s1047" style="position:absolute;left:8151;top:9736;width:3183;height:7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l4mMQA&#10;AADbAAAADwAAAGRycy9kb3ducmV2LnhtbESPQWvCQBSE74X+h+UVvOmmImJTV6mKtCKCtaVeH9nX&#10;JE32bdhdY/z3riD0OMzMN8x03platOR8aVnB8yABQZxZXXKu4Ptr3Z+A8AFZY22ZFFzIw3z2+DDF&#10;VNszf1J7CLmIEPYpKihCaFIpfVaQQT+wDXH0fq0zGKJ0udQOzxFuajlMkrE0WHJcKLChZUFZdTgZ&#10;BX+bsflpq+PxxBWGxda9rN73O6V6T93bK4hAXfgP39sfWsFwBLcv8QfI2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ZeJjEAAAA2wAAAA8AAAAAAAAAAAAAAAAAmAIAAGRycy9k&#10;b3ducmV2LnhtbFBLBQYAAAAABAAEAPUAAACJAwAAAAA=&#10;" strokeweight="3pt">
                  <v:textbox>
                    <w:txbxContent>
                      <w:p w:rsidR="00C03E8C" w:rsidRPr="00CB40EE" w:rsidRDefault="00C03E8C" w:rsidP="00C03E8C">
                        <w:pPr>
                          <w:spacing w:after="0" w:line="360" w:lineRule="auto"/>
                          <w:contextualSpacing/>
                          <w:jc w:val="center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</w:pPr>
                        <w:r w:rsidRPr="00CB40EE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Государственная тюрьма</w:t>
                        </w:r>
                      </w:p>
                    </w:txbxContent>
                  </v:textbox>
                </v:rect>
                <v:line id="Line 12" o:spid="_x0000_s1048" style="position:absolute;flip:y;visibility:visible;mso-wrap-style:square" from="6201,6089" to="6201,74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GKgIMQAAADbAAAADwAAAGRycy9kb3ducmV2LnhtbESPzWrDMBCE74W8g9hALyWRm9YhcaKE&#10;UjD0VpqfQ26LtLFNrJUjqY779lWhkOMwM98w6+1gW9GTD41jBc/TDASxdqbhSsFhX04WIEJENtg6&#10;JgU/FGC7GT2ssTDuxl/U72IlEoRDgQrqGLtCyqBrshimriNO3tl5izFJX0nj8ZbgtpWzLJtLiw2n&#10;hRo7eq9JX3bfVsG1nFv/6coeT0/25XWpQ37UQanH8fC2AhFpiPfwf/vDKJjl8Pcl/QC5+Q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AYqAgxAAAANsAAAAPAAAAAAAAAAAA&#10;AAAAAKECAABkcnMvZG93bnJldi54bWxQSwUGAAAAAAQABAD5AAAAkgMAAAAA&#10;" strokeweight="3pt">
                  <v:stroke endarrow="block"/>
                </v:line>
                <v:line id="Line 13" o:spid="_x0000_s1049" style="position:absolute;flip:y;visibility:visible;mso-wrap-style:square" from="7305,7812" to="9765,85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LA+V8QAAADbAAAADwAAAGRycy9kb3ducmV2LnhtbESPzWrDMBCE74W+g9hALiWRmzYmcaOE&#10;UjD0FpqfQ26LtLVNrJUrqY7z9lGhkOMwM98wq81gW9GTD41jBc/TDASxdqbhSsFhX04WIEJENtg6&#10;JgVXCrBZPz6ssDDuwl/U72IlEoRDgQrqGLtCyqBrshimriNO3rfzFmOSvpLG4yXBbStnWZZLiw2n&#10;hRo7+qhJn3e/VsFPmVu/dWWPpyf78rrUYX7UQanxaHh/AxFpiPfwf/vTKJjl8Pcl/QC5v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wsD5XxAAAANsAAAAPAAAAAAAAAAAA&#10;AAAAAKECAABkcnMvZG93bnJldi54bWxQSwUGAAAAAAQABAD5AAAAkgMAAAAA&#10;" strokeweight="3pt">
                  <v:stroke endarrow="block"/>
                </v:line>
                <v:line id="Line 14" o:spid="_x0000_s1050" style="position:absolute;visibility:visible;mso-wrap-style:square" from="7230,8925" to="9630,97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snn/cIAAADbAAAADwAAAGRycy9kb3ducmV2LnhtbESPQYvCMBSE78L+h/AW9mbT9bCVahQV&#10;FoTFQ1Xw+myebbF5KUm09d9vBMHjMDPfMPPlYFpxJ+cbywq+kxQEcWl1w5WC4+F3PAXhA7LG1jIp&#10;eJCH5eJjNMdc254Luu9DJSKEfY4K6hC6XEpf1mTQJ7Yjjt7FOoMhSldJ7bCPcNPKSZr+SIMNx4Ua&#10;O9rUVF73N6NgveuKhz5nPt2csulh6J0u8E+pr89hNQMRaAjv8Ku91QomGTy/xB8gF/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6snn/cIAAADbAAAADwAAAAAAAAAAAAAA&#10;AAChAgAAZHJzL2Rvd25yZXYueG1sUEsFBgAAAAAEAAQA+QAAAJADAAAAAA==&#10;" strokeweight="3pt">
                  <v:stroke endarrow="block"/>
                </v:line>
                <v:line id="Line 15" o:spid="_x0000_s1051" style="position:absolute;visibility:visible;mso-wrap-style:square" from="6201,9568" to="6201,114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1Zzj74AAADbAAAADwAAAGRycy9kb3ducmV2LnhtbERPTYvCMBC9C/6HMII3m+pBpRplFQRB&#10;9lAVvI7N2JZtJiWJtv77zUHw+Hjf621vGvEi52vLCqZJCoK4sLrmUsH1cpgsQfiArLGxTAre5GG7&#10;GQ7WmGnbcU6vcyhFDGGfoYIqhDaT0hcVGfSJbYkj97DOYIjQlVI77GK4aeQsTefSYM2xocKW9hUV&#10;f+enUbD7bfO3vi98ur8tlpe+czrHk1LjUf+zAhGoD1/xx33UCmZxbPwSf4Dc/AM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bVnOPvgAAANsAAAAPAAAAAAAAAAAAAAAAAKEC&#10;AABkcnMvZG93bnJldi54bWxQSwUGAAAAAAQABAD5AAAAjAMAAAAA&#10;" strokeweight="3pt">
                  <v:stroke endarrow="block"/>
                </v:line>
                <v:line id="Line 16" o:spid="_x0000_s1052" style="position:absolute;flip:x y;visibility:visible;mso-wrap-style:square" from="2430,7811" to="4965,85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px/rcIAAADbAAAADwAAAGRycy9kb3ducmV2LnhtbESPQYvCMBCF78L+hzAL3jTVFdFqlMVl&#10;UbzIuoLXoRnbajMpSar13xtB8Ph48743b75sTSWu5HxpWcGgn4AgzqwuOVdw+P/tTUD4gKyxskwK&#10;7uRhufjozDHV9sZ/dN2HXEQI+xQVFCHUqZQ+K8ig79uaOHon6wyGKF0utcNbhJtKDpNkLA2WHBsK&#10;rGlVUHbZNya+UbnV9muiL6NmR2H9g8dmdD4q1f1sv2cgArXhffxKb7SC4RSeWyIA5OI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px/rcIAAADbAAAADwAAAAAAAAAAAAAA&#10;AAChAgAAZHJzL2Rvd25yZXYueG1sUEsFBgAAAAAEAAQA+QAAAJADAAAAAA==&#10;" strokeweight="3pt">
                  <v:stroke endarrow="block"/>
                </v:line>
                <v:line id="Line 17" o:spid="_x0000_s1053" style="position:absolute;flip:x;visibility:visible;mso-wrap-style:square" from="2715,9015" to="5130,98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cyVZcEAAADbAAAADwAAAGRycy9kb3ducmV2LnhtbERPz2vCMBS+D/Y/hDfwMjSdbqLVtIxB&#10;wZvMbQdvj+TZljUvXZLV+t+bg+Dx4/u9LUfbiYF8aB0reJllIIi1My3XCr6/qukKRIjIBjvHpOBC&#10;Acri8WGLuXFn/qThEGuRQjjkqKCJsc+lDLohi2HmeuLEnZy3GBP0tTQezyncdnKeZUtpseXU0GBP&#10;Hw3p38O/VfBXLa3fu2rA47NdvK51ePvRQanJ0/i+ARFpjHfxzb0zChZpffqSfoAsr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VzJVlwQAAANsAAAAPAAAAAAAAAAAAAAAA&#10;AKECAABkcnMvZG93bnJldi54bWxQSwUGAAAAAAQABAD5AAAAjwMAAAAA&#10;" strokeweight="3pt">
                  <v:stroke endarrow="block"/>
                </v:line>
              </v:group>
            </w:pict>
          </mc:Fallback>
        </mc:AlternateConten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</w:t>
      </w:r>
    </w:p>
    <w:p w:rsidR="00C03E8C" w:rsidRDefault="00C03E8C" w:rsidP="00833CC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</w:t>
      </w:r>
    </w:p>
    <w:p w:rsidR="00C03E8C" w:rsidRDefault="00C03E8C" w:rsidP="00833CC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03E8C" w:rsidRDefault="00C03E8C" w:rsidP="00833CC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03E8C" w:rsidRDefault="00C03E8C" w:rsidP="00833CC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03E8C" w:rsidRDefault="00C03E8C" w:rsidP="00833CC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03E8C" w:rsidRDefault="00C03E8C" w:rsidP="00833CC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03E8C" w:rsidRDefault="00C03E8C" w:rsidP="00833CC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03E8C" w:rsidRDefault="00C03E8C" w:rsidP="00833CC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03E8C" w:rsidRDefault="00C03E8C" w:rsidP="00833CC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03E8C" w:rsidRDefault="00C03E8C" w:rsidP="00833CC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03E8C" w:rsidRDefault="00C03E8C" w:rsidP="00833CC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03E8C" w:rsidRDefault="00C03E8C" w:rsidP="00833CC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03E8C" w:rsidRDefault="00C03E8C" w:rsidP="00833CC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03E8C" w:rsidRDefault="00C03E8C" w:rsidP="00833CC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03E8C" w:rsidRDefault="00C03E8C" w:rsidP="00833CC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03E8C" w:rsidRDefault="00C03E8C" w:rsidP="00833CC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03E8C" w:rsidRDefault="00C03E8C" w:rsidP="00833CC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03E8C" w:rsidRDefault="00C03E8C" w:rsidP="00833CC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03E8C" w:rsidRDefault="00C03E8C" w:rsidP="00833CC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03E8C" w:rsidRDefault="00C03E8C" w:rsidP="00833CC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03E8C" w:rsidRDefault="00C03E8C" w:rsidP="00833CC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03E8C" w:rsidRDefault="00C03E8C" w:rsidP="00C03E8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Схема 1 – Лондонский Тауэр</w:t>
      </w:r>
    </w:p>
    <w:p w:rsidR="00C03E8C" w:rsidRDefault="00C03E8C" w:rsidP="00833CC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03E8C" w:rsidRDefault="00C03E8C" w:rsidP="00833CC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03E8C" w:rsidRDefault="00C16BB2" w:rsidP="00C16BB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2</w:t>
      </w:r>
    </w:p>
    <w:p w:rsidR="00C03E8C" w:rsidRDefault="00C03E8C" w:rsidP="00833CC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anchor distT="0" distB="0" distL="0" distR="0" simplePos="0" relativeHeight="251664384" behindDoc="0" locked="0" layoutInCell="1" allowOverlap="0">
            <wp:simplePos x="0" y="0"/>
            <wp:positionH relativeFrom="margin">
              <wp:align>center</wp:align>
            </wp:positionH>
            <wp:positionV relativeFrom="paragraph">
              <wp:posOffset>48895</wp:posOffset>
            </wp:positionV>
            <wp:extent cx="3622675" cy="2720340"/>
            <wp:effectExtent l="0" t="0" r="0" b="3810"/>
            <wp:wrapSquare wrapText="bothSides"/>
            <wp:docPr id="31" name="Рисунок 31" descr="https://fhd.multiurok.ru/7/8/3/783dbc8100b79384be6b8e4d1d07f124721142cd/phpsLkxTc_Proekt-The-Tower-of-London-2014_1_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https://fhd.multiurok.ru/7/8/3/783dbc8100b79384be6b8e4d1d07f124721142cd/phpsLkxTc_Proekt-The-Tower-of-London-2014_1_3.jpe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2675" cy="2720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03E8C" w:rsidRDefault="00C03E8C" w:rsidP="00833CC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16BB2" w:rsidRDefault="00C16BB2" w:rsidP="00833CC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16BB2" w:rsidRDefault="00C16BB2" w:rsidP="00833CC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16BB2" w:rsidRDefault="00C16BB2" w:rsidP="00833CC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16BB2" w:rsidRDefault="00C16BB2" w:rsidP="00833CC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16BB2" w:rsidRDefault="00C16BB2" w:rsidP="00833CC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16BB2" w:rsidRDefault="00C16BB2" w:rsidP="00833CC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16BB2" w:rsidRDefault="00C16BB2" w:rsidP="00833CC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16BB2" w:rsidRDefault="00C16BB2" w:rsidP="00833CC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16BB2" w:rsidRDefault="00C16BB2" w:rsidP="00833CC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16BB2" w:rsidRDefault="00C16BB2" w:rsidP="00C16BB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16BB2" w:rsidRDefault="00C16BB2" w:rsidP="00C16BB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16BB2" w:rsidRDefault="00C16BB2" w:rsidP="00C16BB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16BB2" w:rsidRPr="00833CC4" w:rsidRDefault="00C16BB2" w:rsidP="00C16BB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Рисунок 1 – Современный Тауэр</w:t>
      </w:r>
    </w:p>
    <w:sectPr w:rsidR="00C16BB2" w:rsidRPr="00833CC4" w:rsidSect="00180349">
      <w:footerReference w:type="default" r:id="rId8"/>
      <w:pgSz w:w="11906" w:h="16838"/>
      <w:pgMar w:top="1134" w:right="1134" w:bottom="1134" w:left="1134" w:header="709" w:footer="709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2D64" w:rsidRDefault="00F92D64" w:rsidP="004A7012">
      <w:pPr>
        <w:spacing w:after="0" w:line="240" w:lineRule="auto"/>
      </w:pPr>
      <w:r>
        <w:separator/>
      </w:r>
    </w:p>
  </w:endnote>
  <w:endnote w:type="continuationSeparator" w:id="0">
    <w:p w:rsidR="00F92D64" w:rsidRDefault="00F92D64" w:rsidP="004A7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68216520"/>
      <w:docPartObj>
        <w:docPartGallery w:val="Page Numbers (Bottom of Page)"/>
        <w:docPartUnique/>
      </w:docPartObj>
    </w:sdtPr>
    <w:sdtEndPr/>
    <w:sdtContent>
      <w:p w:rsidR="00180349" w:rsidRDefault="00180349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93399">
          <w:rPr>
            <w:noProof/>
          </w:rPr>
          <w:t>11</w:t>
        </w:r>
        <w:r>
          <w:fldChar w:fldCharType="end"/>
        </w:r>
      </w:p>
    </w:sdtContent>
  </w:sdt>
  <w:p w:rsidR="00180349" w:rsidRDefault="00180349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2D64" w:rsidRDefault="00F92D64" w:rsidP="004A7012">
      <w:pPr>
        <w:spacing w:after="0" w:line="240" w:lineRule="auto"/>
      </w:pPr>
      <w:r>
        <w:separator/>
      </w:r>
    </w:p>
  </w:footnote>
  <w:footnote w:type="continuationSeparator" w:id="0">
    <w:p w:rsidR="00F92D64" w:rsidRDefault="00F92D64" w:rsidP="004A7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282429"/>
    <w:multiLevelType w:val="hybridMultilevel"/>
    <w:tmpl w:val="82244562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5A5A6A"/>
    <w:multiLevelType w:val="multilevel"/>
    <w:tmpl w:val="A5D2FA34"/>
    <w:lvl w:ilvl="0">
      <w:start w:val="1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" w15:restartNumberingAfterBreak="0">
    <w:nsid w:val="1D9D39E1"/>
    <w:multiLevelType w:val="hybridMultilevel"/>
    <w:tmpl w:val="FFACF8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3BE056F"/>
    <w:multiLevelType w:val="multilevel"/>
    <w:tmpl w:val="4DF0518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6612"/>
    <w:rsid w:val="00180349"/>
    <w:rsid w:val="00193399"/>
    <w:rsid w:val="001C035D"/>
    <w:rsid w:val="00471C09"/>
    <w:rsid w:val="004A7012"/>
    <w:rsid w:val="004F6612"/>
    <w:rsid w:val="00555B71"/>
    <w:rsid w:val="006D4C40"/>
    <w:rsid w:val="00734E6C"/>
    <w:rsid w:val="00833CC4"/>
    <w:rsid w:val="00C03E8C"/>
    <w:rsid w:val="00C11A5F"/>
    <w:rsid w:val="00C16BB2"/>
    <w:rsid w:val="00F84A94"/>
    <w:rsid w:val="00F92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0ACBB45-E92A-47C2-9ABD-FDFE26E5E1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4E6C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555B71"/>
    <w:rPr>
      <w:b/>
      <w:bCs/>
    </w:rPr>
  </w:style>
  <w:style w:type="paragraph" w:styleId="a4">
    <w:name w:val="List Paragraph"/>
    <w:basedOn w:val="a"/>
    <w:uiPriority w:val="34"/>
    <w:qFormat/>
    <w:rsid w:val="00555B71"/>
    <w:pPr>
      <w:ind w:left="720"/>
      <w:contextualSpacing/>
    </w:pPr>
    <w:rPr>
      <w:rFonts w:eastAsia="Calibri"/>
      <w:lang w:eastAsia="en-US"/>
    </w:rPr>
  </w:style>
  <w:style w:type="paragraph" w:styleId="a5">
    <w:name w:val="Normal (Web)"/>
    <w:basedOn w:val="a"/>
    <w:uiPriority w:val="99"/>
    <w:unhideWhenUsed/>
    <w:rsid w:val="00555B71"/>
    <w:rPr>
      <w:rFonts w:ascii="Times New Roman" w:hAnsi="Times New Roman"/>
      <w:sz w:val="24"/>
      <w:szCs w:val="24"/>
    </w:rPr>
  </w:style>
  <w:style w:type="paragraph" w:styleId="a6">
    <w:name w:val="Body Text"/>
    <w:basedOn w:val="a"/>
    <w:link w:val="a7"/>
    <w:rsid w:val="00833CC4"/>
    <w:pPr>
      <w:spacing w:after="0" w:line="240" w:lineRule="auto"/>
      <w:jc w:val="both"/>
    </w:pPr>
    <w:rPr>
      <w:rFonts w:ascii="Times New Roman" w:hAnsi="Times New Roman"/>
      <w:sz w:val="28"/>
      <w:szCs w:val="24"/>
    </w:rPr>
  </w:style>
  <w:style w:type="character" w:customStyle="1" w:styleId="a7">
    <w:name w:val="Основной текст Знак"/>
    <w:basedOn w:val="a0"/>
    <w:link w:val="a6"/>
    <w:rsid w:val="00833CC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4A70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A7012"/>
    <w:rPr>
      <w:rFonts w:ascii="Calibri" w:eastAsia="Times New Roman" w:hAnsi="Calibri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4A70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A7012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304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2922</Words>
  <Characters>16661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2024-09-17T13:17:00Z</dcterms:created>
  <dcterms:modified xsi:type="dcterms:W3CDTF">2024-09-24T16:40:00Z</dcterms:modified>
</cp:coreProperties>
</file>